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9E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516C" w:rsidRDefault="009E516C" w:rsidP="009E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516C" w:rsidRDefault="007756C5" w:rsidP="009E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Workshop</w:t>
      </w:r>
    </w:p>
    <w:p w:rsidR="007756C5" w:rsidRPr="009E516C" w:rsidRDefault="007756C5" w:rsidP="009E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Cultuur</w:t>
      </w:r>
      <w:r w:rsidR="00A9595C">
        <w:rPr>
          <w:b/>
          <w:sz w:val="36"/>
          <w:szCs w:val="36"/>
        </w:rPr>
        <w:t>sensit</w:t>
      </w:r>
      <w:r>
        <w:rPr>
          <w:b/>
          <w:sz w:val="36"/>
          <w:szCs w:val="36"/>
        </w:rPr>
        <w:t>ief werken</w:t>
      </w:r>
    </w:p>
    <w:p w:rsidR="009E516C" w:rsidRDefault="009E516C" w:rsidP="009E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516C" w:rsidRDefault="009E516C" w:rsidP="009E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Default="009E516C" w:rsidP="00467341">
      <w:pPr>
        <w:rPr>
          <w:b/>
        </w:rPr>
      </w:pPr>
    </w:p>
    <w:p w:rsidR="009E516C" w:rsidRPr="00330D3B" w:rsidRDefault="009E516C" w:rsidP="00467341">
      <w:pPr>
        <w:rPr>
          <w:rFonts w:ascii="Times New Roman" w:hAnsi="Times New Roman"/>
          <w:b/>
          <w:sz w:val="24"/>
          <w:szCs w:val="24"/>
        </w:rPr>
      </w:pPr>
      <w:r w:rsidRPr="00330D3B">
        <w:rPr>
          <w:rFonts w:ascii="Times New Roman" w:hAnsi="Times New Roman"/>
          <w:b/>
          <w:sz w:val="24"/>
          <w:szCs w:val="24"/>
        </w:rPr>
        <w:t>Dat</w:t>
      </w:r>
      <w:r w:rsidR="008336A2">
        <w:rPr>
          <w:rFonts w:ascii="Times New Roman" w:hAnsi="Times New Roman"/>
          <w:b/>
          <w:sz w:val="24"/>
          <w:szCs w:val="24"/>
        </w:rPr>
        <w:t>um</w:t>
      </w:r>
      <w:r w:rsidRPr="00330D3B">
        <w:rPr>
          <w:rFonts w:ascii="Times New Roman" w:hAnsi="Times New Roman"/>
          <w:b/>
          <w:sz w:val="24"/>
          <w:szCs w:val="24"/>
        </w:rPr>
        <w:t xml:space="preserve"> cursus</w:t>
      </w:r>
      <w:r w:rsidR="00330D3B">
        <w:rPr>
          <w:rFonts w:ascii="Times New Roman" w:hAnsi="Times New Roman"/>
          <w:b/>
          <w:sz w:val="24"/>
          <w:szCs w:val="24"/>
        </w:rPr>
        <w:t>:</w:t>
      </w:r>
    </w:p>
    <w:p w:rsidR="009E516C" w:rsidRPr="00330D3B" w:rsidRDefault="004B016A" w:rsidP="004673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Donderdag 1</w:t>
      </w:r>
      <w:r w:rsidR="00404D0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-11-201</w:t>
      </w:r>
      <w:r w:rsidR="00404D0B">
        <w:rPr>
          <w:rFonts w:ascii="Times New Roman" w:hAnsi="Times New Roman"/>
          <w:b/>
          <w:sz w:val="24"/>
          <w:szCs w:val="24"/>
        </w:rPr>
        <w:t>6</w:t>
      </w:r>
      <w:r w:rsidR="007C0AB5">
        <w:rPr>
          <w:rFonts w:ascii="Times New Roman" w:hAnsi="Times New Roman"/>
          <w:b/>
          <w:sz w:val="24"/>
          <w:szCs w:val="24"/>
        </w:rPr>
        <w:t>,</w:t>
      </w:r>
      <w:r w:rsidR="009E516C" w:rsidRPr="00330D3B">
        <w:rPr>
          <w:rFonts w:ascii="Times New Roman" w:hAnsi="Times New Roman"/>
          <w:b/>
          <w:sz w:val="24"/>
          <w:szCs w:val="24"/>
        </w:rPr>
        <w:t xml:space="preserve"> </w:t>
      </w:r>
      <w:r w:rsidR="00404D0B">
        <w:rPr>
          <w:rFonts w:ascii="Times New Roman" w:hAnsi="Times New Roman"/>
          <w:b/>
          <w:sz w:val="24"/>
          <w:szCs w:val="24"/>
        </w:rPr>
        <w:t>13</w:t>
      </w:r>
      <w:r w:rsidR="009E516C" w:rsidRPr="00330D3B">
        <w:rPr>
          <w:rFonts w:ascii="Times New Roman" w:hAnsi="Times New Roman"/>
          <w:b/>
          <w:sz w:val="24"/>
          <w:szCs w:val="24"/>
        </w:rPr>
        <w:t>.00 – 1</w:t>
      </w:r>
      <w:r w:rsidR="00404D0B">
        <w:rPr>
          <w:rFonts w:ascii="Times New Roman" w:hAnsi="Times New Roman"/>
          <w:b/>
          <w:sz w:val="24"/>
          <w:szCs w:val="24"/>
        </w:rPr>
        <w:t>6</w:t>
      </w:r>
      <w:r w:rsidR="009E516C" w:rsidRPr="00330D3B">
        <w:rPr>
          <w:rFonts w:ascii="Times New Roman" w:hAnsi="Times New Roman"/>
          <w:b/>
          <w:sz w:val="24"/>
          <w:szCs w:val="24"/>
        </w:rPr>
        <w:t>.00 uur</w:t>
      </w:r>
    </w:p>
    <w:p w:rsidR="009E516C" w:rsidRPr="00330D3B" w:rsidRDefault="008D3AF2" w:rsidP="004673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E516C" w:rsidRPr="00330D3B" w:rsidRDefault="009E516C" w:rsidP="00467341">
      <w:pPr>
        <w:rPr>
          <w:rFonts w:ascii="Times New Roman" w:hAnsi="Times New Roman"/>
          <w:b/>
          <w:sz w:val="24"/>
          <w:szCs w:val="24"/>
        </w:rPr>
      </w:pPr>
    </w:p>
    <w:p w:rsidR="009E516C" w:rsidRPr="00330D3B" w:rsidRDefault="009E516C" w:rsidP="00467341">
      <w:pPr>
        <w:rPr>
          <w:rFonts w:ascii="Times New Roman" w:hAnsi="Times New Roman"/>
          <w:b/>
          <w:sz w:val="24"/>
          <w:szCs w:val="24"/>
        </w:rPr>
      </w:pPr>
    </w:p>
    <w:p w:rsidR="009E516C" w:rsidRPr="00330D3B" w:rsidRDefault="009E516C" w:rsidP="00467341">
      <w:pPr>
        <w:rPr>
          <w:rFonts w:ascii="Times New Roman" w:hAnsi="Times New Roman"/>
          <w:b/>
          <w:sz w:val="24"/>
          <w:szCs w:val="24"/>
        </w:rPr>
      </w:pPr>
      <w:r w:rsidRPr="00330D3B">
        <w:rPr>
          <w:rFonts w:ascii="Times New Roman" w:hAnsi="Times New Roman"/>
          <w:b/>
          <w:sz w:val="24"/>
          <w:szCs w:val="24"/>
        </w:rPr>
        <w:t>Door:</w:t>
      </w:r>
    </w:p>
    <w:p w:rsidR="009E516C" w:rsidRPr="00330D3B" w:rsidRDefault="00A9595C" w:rsidP="004673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C.B.M.</w:t>
      </w:r>
      <w:r w:rsidR="007756C5">
        <w:rPr>
          <w:rFonts w:ascii="Times New Roman" w:hAnsi="Times New Roman"/>
          <w:b/>
          <w:sz w:val="24"/>
          <w:szCs w:val="24"/>
        </w:rPr>
        <w:t xml:space="preserve"> Hoffer</w:t>
      </w:r>
    </w:p>
    <w:p w:rsidR="009E516C" w:rsidRPr="00330D3B" w:rsidRDefault="007756C5" w:rsidP="0046734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</w:t>
      </w:r>
      <w:r w:rsidRPr="007756C5">
        <w:rPr>
          <w:rFonts w:ascii="Times New Roman" w:hAnsi="Times New Roman"/>
          <w:b/>
          <w:i/>
          <w:sz w:val="24"/>
          <w:szCs w:val="24"/>
        </w:rPr>
        <w:t xml:space="preserve">ocioloog en cultureel antropoloog </w:t>
      </w:r>
    </w:p>
    <w:p w:rsidR="00835B88" w:rsidRDefault="00835B88" w:rsidP="00702249">
      <w:pPr>
        <w:rPr>
          <w:rFonts w:ascii="Times New Roman" w:hAnsi="Times New Roman"/>
          <w:b/>
          <w:sz w:val="22"/>
          <w:szCs w:val="22"/>
        </w:rPr>
      </w:pPr>
    </w:p>
    <w:p w:rsidR="007756C5" w:rsidRDefault="007756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5B88" w:rsidRPr="00E93D96" w:rsidRDefault="007756C5" w:rsidP="00835B88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Workshop Cultuur</w:t>
      </w:r>
      <w:r w:rsidR="00AB062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ens</w:t>
      </w:r>
      <w:r w:rsidR="00AB0624">
        <w:rPr>
          <w:rFonts w:ascii="Times New Roman" w:hAnsi="Times New Roman"/>
          <w:b/>
          <w:sz w:val="24"/>
          <w:szCs w:val="24"/>
        </w:rPr>
        <w:t>it</w:t>
      </w:r>
      <w:r>
        <w:rPr>
          <w:rFonts w:ascii="Times New Roman" w:hAnsi="Times New Roman"/>
          <w:b/>
          <w:sz w:val="24"/>
          <w:szCs w:val="24"/>
        </w:rPr>
        <w:t>ief werken</w:t>
      </w:r>
    </w:p>
    <w:p w:rsidR="007756C5" w:rsidRDefault="00835B88" w:rsidP="007756C5">
      <w:pPr>
        <w:pStyle w:val="Normaalweb"/>
      </w:pPr>
      <w:r w:rsidRPr="00E93D96">
        <w:rPr>
          <w:b/>
          <w:bCs/>
        </w:rPr>
        <w:t>Doelgroep</w:t>
      </w:r>
      <w:r w:rsidRPr="00E93D96">
        <w:rPr>
          <w:b/>
          <w:bCs/>
        </w:rPr>
        <w:br/>
      </w:r>
      <w:r w:rsidR="007756C5">
        <w:t>P</w:t>
      </w:r>
      <w:r w:rsidR="007756C5" w:rsidRPr="007756C5">
        <w:t xml:space="preserve">rofessionals in de somatische en psychische gezondheidszorg </w:t>
      </w:r>
    </w:p>
    <w:p w:rsidR="00CF5C0C" w:rsidRPr="00CF5C0C" w:rsidRDefault="00CF5C0C" w:rsidP="00CF5C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Achtergrond en doel</w:t>
      </w:r>
    </w:p>
    <w:p w:rsidR="00CF5C0C" w:rsidRDefault="00CF5C0C" w:rsidP="00CF5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de huidige Nederlandse samenleving krijgen GGZ-professionals </w:t>
      </w:r>
      <w:r w:rsidRPr="006026E7">
        <w:rPr>
          <w:rFonts w:ascii="Times New Roman" w:hAnsi="Times New Roman"/>
          <w:sz w:val="24"/>
          <w:szCs w:val="24"/>
        </w:rPr>
        <w:t xml:space="preserve">te maken met </w:t>
      </w:r>
      <w:r>
        <w:rPr>
          <w:rFonts w:ascii="Times New Roman" w:hAnsi="Times New Roman"/>
          <w:sz w:val="24"/>
          <w:szCs w:val="24"/>
        </w:rPr>
        <w:t>patiënten en hun naasten, die een andere culturele en/of levensbeschouwelijke achtergrond hebben dan zijzelf</w:t>
      </w:r>
      <w:r w:rsidRPr="006026E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Zij maken </w:t>
      </w:r>
      <w:r w:rsidRPr="006026E7">
        <w:rPr>
          <w:rFonts w:ascii="Times New Roman" w:hAnsi="Times New Roman"/>
          <w:sz w:val="24"/>
          <w:szCs w:val="24"/>
        </w:rPr>
        <w:t xml:space="preserve">kennis met voor hen </w:t>
      </w:r>
      <w:r>
        <w:rPr>
          <w:rFonts w:ascii="Times New Roman" w:hAnsi="Times New Roman"/>
          <w:sz w:val="24"/>
          <w:szCs w:val="24"/>
        </w:rPr>
        <w:t>onbe</w:t>
      </w:r>
      <w:r w:rsidRPr="006026E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ende opvattingen over </w:t>
      </w:r>
      <w:r w:rsidRPr="006026E7">
        <w:rPr>
          <w:rFonts w:ascii="Times New Roman" w:hAnsi="Times New Roman"/>
          <w:sz w:val="24"/>
          <w:szCs w:val="24"/>
        </w:rPr>
        <w:t>ziekten</w:t>
      </w:r>
      <w:r>
        <w:rPr>
          <w:rFonts w:ascii="Times New Roman" w:hAnsi="Times New Roman"/>
          <w:sz w:val="24"/>
          <w:szCs w:val="24"/>
        </w:rPr>
        <w:t xml:space="preserve"> en beperkingen en</w:t>
      </w:r>
      <w:r w:rsidRPr="006026E7">
        <w:rPr>
          <w:rFonts w:ascii="Times New Roman" w:hAnsi="Times New Roman"/>
          <w:sz w:val="24"/>
          <w:szCs w:val="24"/>
        </w:rPr>
        <w:t xml:space="preserve"> manieren om hulp te zoeken. </w:t>
      </w:r>
      <w:r>
        <w:rPr>
          <w:rFonts w:ascii="Times New Roman" w:hAnsi="Times New Roman"/>
          <w:sz w:val="24"/>
          <w:szCs w:val="24"/>
        </w:rPr>
        <w:t xml:space="preserve">Ook zien zij hoe opvoedingsstijlen kunnen verschillen en dat zich nieuwe identiteiten vormen. </w:t>
      </w:r>
    </w:p>
    <w:p w:rsidR="00632CEB" w:rsidRDefault="00CF5C0C" w:rsidP="00632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praktijk leert dat diverse zorgprofessionals de communicatie met patiënten met een andere culturele achtergrond als problematisch ervaren.</w:t>
      </w:r>
      <w:r w:rsidR="003A329D">
        <w:rPr>
          <w:rFonts w:ascii="Times New Roman" w:hAnsi="Times New Roman"/>
          <w:sz w:val="24"/>
          <w:szCs w:val="24"/>
        </w:rPr>
        <w:t xml:space="preserve"> Factoren die hierbij een rol spelen zijn: onzekerheid over de rol die cultuur en religie in casuïstiek kunnen spelen en schroom om hierover met patiënten in gesprek te gaan.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29D">
        <w:rPr>
          <w:rFonts w:ascii="Times New Roman" w:hAnsi="Times New Roman"/>
          <w:sz w:val="24"/>
          <w:szCs w:val="24"/>
        </w:rPr>
        <w:t>Hier</w:t>
      </w:r>
      <w:r>
        <w:rPr>
          <w:rFonts w:ascii="Times New Roman" w:hAnsi="Times New Roman"/>
          <w:sz w:val="24"/>
          <w:szCs w:val="24"/>
        </w:rPr>
        <w:t>door verlopen zowel diagnostiek als behandeling moeizaam.</w:t>
      </w:r>
      <w:r w:rsidR="003A329D">
        <w:rPr>
          <w:rFonts w:ascii="Times New Roman" w:hAnsi="Times New Roman"/>
          <w:sz w:val="24"/>
          <w:szCs w:val="24"/>
        </w:rPr>
        <w:t xml:space="preserve"> Daardoor is de geboden zorg minder effectief en raken professionals en patiënten gefrustreerd</w:t>
      </w:r>
      <w:r w:rsidR="00632CEB">
        <w:rPr>
          <w:rFonts w:ascii="Times New Roman" w:hAnsi="Times New Roman"/>
          <w:sz w:val="24"/>
          <w:szCs w:val="24"/>
        </w:rPr>
        <w:t>, hetgeen tot voortijdige beëindiging van het contact kan leiden.</w:t>
      </w:r>
    </w:p>
    <w:p w:rsidR="00CF5C0C" w:rsidRDefault="00CF5C0C" w:rsidP="00CF5C0C">
      <w:pPr>
        <w:rPr>
          <w:rFonts w:ascii="Times New Roman" w:hAnsi="Times New Roman"/>
          <w:sz w:val="24"/>
          <w:szCs w:val="24"/>
        </w:rPr>
      </w:pPr>
    </w:p>
    <w:p w:rsidR="00BE0967" w:rsidRDefault="00CF5C0C" w:rsidP="00CF5C0C">
      <w:pPr>
        <w:pStyle w:val="Plattetekst"/>
        <w:rPr>
          <w:lang w:val="nl-NL"/>
        </w:rPr>
      </w:pPr>
      <w:r>
        <w:rPr>
          <w:lang w:val="nl-NL"/>
        </w:rPr>
        <w:t xml:space="preserve">Het doel van deze workshop is tweeledig. Ten eerste zal met de deelnemers worden besproken welke invloed cultuur heeft op </w:t>
      </w:r>
      <w:r w:rsidR="003A329D">
        <w:rPr>
          <w:lang w:val="nl-NL"/>
        </w:rPr>
        <w:t xml:space="preserve">ziekteopvattingen en </w:t>
      </w:r>
      <w:proofErr w:type="spellStart"/>
      <w:r w:rsidR="003A329D">
        <w:rPr>
          <w:lang w:val="nl-NL"/>
        </w:rPr>
        <w:t>hulpzoekgedrag</w:t>
      </w:r>
      <w:proofErr w:type="spellEnd"/>
      <w:r w:rsidR="003A329D">
        <w:rPr>
          <w:lang w:val="nl-NL"/>
        </w:rPr>
        <w:t xml:space="preserve"> van patiënten</w:t>
      </w:r>
      <w:r>
        <w:rPr>
          <w:lang w:val="nl-NL"/>
        </w:rPr>
        <w:t xml:space="preserve">. </w:t>
      </w:r>
      <w:r w:rsidR="003A329D">
        <w:rPr>
          <w:lang w:val="nl-NL"/>
        </w:rPr>
        <w:t xml:space="preserve">Tevens wordt ingegaan op het gegeven dat ook de zorgprofessional culturele aspecten in het contact inbrengt. </w:t>
      </w:r>
      <w:r>
        <w:rPr>
          <w:lang w:val="nl-NL"/>
        </w:rPr>
        <w:t xml:space="preserve">Ten tweede worden </w:t>
      </w:r>
      <w:r w:rsidR="003A329D">
        <w:rPr>
          <w:lang w:val="nl-NL"/>
        </w:rPr>
        <w:t>praktische tips gegeven hoe zij</w:t>
      </w:r>
      <w:r>
        <w:rPr>
          <w:lang w:val="nl-NL"/>
        </w:rPr>
        <w:t xml:space="preserve"> in de praktijk </w:t>
      </w:r>
      <w:r w:rsidR="003A329D">
        <w:rPr>
          <w:lang w:val="nl-NL"/>
        </w:rPr>
        <w:t>met deze thema’s</w:t>
      </w:r>
      <w:r>
        <w:rPr>
          <w:lang w:val="nl-NL"/>
        </w:rPr>
        <w:t xml:space="preserve"> om kunnen gaan. In dit verband wordt het Cultureel Interview</w:t>
      </w:r>
      <w:r w:rsidR="00BE0967">
        <w:rPr>
          <w:lang w:val="nl-NL"/>
        </w:rPr>
        <w:t xml:space="preserve"> en het </w:t>
      </w:r>
      <w:proofErr w:type="spellStart"/>
      <w:r w:rsidR="00BE0967">
        <w:rPr>
          <w:lang w:val="nl-NL"/>
        </w:rPr>
        <w:t>Cultural</w:t>
      </w:r>
      <w:proofErr w:type="spellEnd"/>
      <w:r w:rsidR="00BE0967">
        <w:rPr>
          <w:lang w:val="nl-NL"/>
        </w:rPr>
        <w:t xml:space="preserve"> </w:t>
      </w:r>
      <w:proofErr w:type="spellStart"/>
      <w:r w:rsidR="00BE0967">
        <w:rPr>
          <w:lang w:val="nl-NL"/>
        </w:rPr>
        <w:t>Formulation</w:t>
      </w:r>
      <w:proofErr w:type="spellEnd"/>
      <w:r w:rsidR="00BE0967">
        <w:rPr>
          <w:lang w:val="nl-NL"/>
        </w:rPr>
        <w:t xml:space="preserve"> Interview (CFI)</w:t>
      </w:r>
      <w:r>
        <w:rPr>
          <w:lang w:val="nl-NL"/>
        </w:rPr>
        <w:t xml:space="preserve"> geïntroduceerd. Dit </w:t>
      </w:r>
      <w:r w:rsidR="00BE0967">
        <w:rPr>
          <w:lang w:val="nl-NL"/>
        </w:rPr>
        <w:t>zijn</w:t>
      </w:r>
      <w:r>
        <w:rPr>
          <w:lang w:val="nl-NL"/>
        </w:rPr>
        <w:t xml:space="preserve"> praktisch</w:t>
      </w:r>
      <w:r w:rsidR="00BE0967">
        <w:rPr>
          <w:lang w:val="nl-NL"/>
        </w:rPr>
        <w:t>e</w:t>
      </w:r>
      <w:r>
        <w:rPr>
          <w:lang w:val="nl-NL"/>
        </w:rPr>
        <w:t xml:space="preserve"> middel</w:t>
      </w:r>
      <w:r w:rsidR="00BE0967">
        <w:rPr>
          <w:lang w:val="nl-NL"/>
        </w:rPr>
        <w:t>en</w:t>
      </w:r>
      <w:r>
        <w:rPr>
          <w:lang w:val="nl-NL"/>
        </w:rPr>
        <w:t xml:space="preserve"> om </w:t>
      </w:r>
      <w:r w:rsidR="003A329D">
        <w:rPr>
          <w:lang w:val="nl-NL"/>
        </w:rPr>
        <w:t>zowel het diagnostisch als het therapeutisch proces te vergemakkelijken. Adequate inzet van het Cultureel Interview</w:t>
      </w:r>
      <w:r w:rsidR="00BE0967">
        <w:rPr>
          <w:lang w:val="nl-NL"/>
        </w:rPr>
        <w:t xml:space="preserve"> en het CFI</w:t>
      </w:r>
      <w:r w:rsidR="003A329D">
        <w:rPr>
          <w:lang w:val="nl-NL"/>
        </w:rPr>
        <w:t xml:space="preserve"> bevordert de communicatie en de therapeutische relatie tussen professional en patiënten met verschillende culturele en levensbeschouwelijke achtergronden. </w:t>
      </w:r>
      <w:r>
        <w:rPr>
          <w:lang w:val="nl-NL"/>
        </w:rPr>
        <w:t xml:space="preserve"> </w:t>
      </w:r>
      <w:r w:rsidR="003A329D">
        <w:rPr>
          <w:lang w:val="nl-NL"/>
        </w:rPr>
        <w:t xml:space="preserve">Dit komt </w:t>
      </w:r>
      <w:r w:rsidR="00BE0967">
        <w:rPr>
          <w:lang w:val="nl-NL"/>
        </w:rPr>
        <w:t>zowel</w:t>
      </w:r>
      <w:r w:rsidR="003A329D">
        <w:rPr>
          <w:lang w:val="nl-NL"/>
        </w:rPr>
        <w:t xml:space="preserve"> de effectiviteit van de zorg </w:t>
      </w:r>
      <w:r w:rsidR="00BE0967">
        <w:rPr>
          <w:lang w:val="nl-NL"/>
        </w:rPr>
        <w:t>als de tevredenheid van patiënten en het werkplezier van zorgprofessionals ten goede.</w:t>
      </w:r>
    </w:p>
    <w:p w:rsidR="007756C5" w:rsidRPr="007756C5" w:rsidRDefault="007756C5" w:rsidP="007756C5">
      <w:pPr>
        <w:pStyle w:val="Plattetekst"/>
        <w:rPr>
          <w:lang w:val="nl-NL"/>
        </w:rPr>
      </w:pPr>
    </w:p>
    <w:p w:rsidR="007756C5" w:rsidRPr="007756C5" w:rsidRDefault="00835B88" w:rsidP="007756C5">
      <w:pPr>
        <w:pStyle w:val="Plattetekst2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7756C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Inhou</w:t>
      </w:r>
      <w:r w:rsidR="007756C5" w:rsidRPr="007756C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d</w:t>
      </w:r>
    </w:p>
    <w:p w:rsidR="007756C5" w:rsidRPr="00DB241E" w:rsidRDefault="007756C5" w:rsidP="007756C5">
      <w:pPr>
        <w:pStyle w:val="Plattetekst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B241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workshop</w:t>
      </w:r>
      <w:r w:rsidRPr="00DB241E">
        <w:rPr>
          <w:rFonts w:ascii="Times New Roman" w:hAnsi="Times New Roman" w:cs="Times New Roman"/>
          <w:sz w:val="24"/>
          <w:szCs w:val="24"/>
        </w:rPr>
        <w:t xml:space="preserve"> is als volgt opgebouwd:</w:t>
      </w:r>
    </w:p>
    <w:p w:rsidR="007756C5" w:rsidRPr="006D5AEB" w:rsidRDefault="007756C5" w:rsidP="007756C5">
      <w:pPr>
        <w:pStyle w:val="Plattetekst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41E">
        <w:rPr>
          <w:rFonts w:ascii="Times New Roman" w:hAnsi="Times New Roman" w:cs="Times New Roman"/>
          <w:sz w:val="24"/>
          <w:szCs w:val="24"/>
        </w:rPr>
        <w:t>bespreking van eigen ervaringen en casuïstiek van de deelnemers</w:t>
      </w:r>
    </w:p>
    <w:p w:rsidR="007756C5" w:rsidRPr="00DB241E" w:rsidRDefault="007756C5" w:rsidP="007756C5">
      <w:pPr>
        <w:pStyle w:val="Plattetekst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korte beschouwing over migratie en de medische gevolgen daarvan </w:t>
      </w:r>
    </w:p>
    <w:p w:rsidR="007756C5" w:rsidRPr="00DB241E" w:rsidRDefault="007756C5" w:rsidP="007756C5">
      <w:pPr>
        <w:pStyle w:val="Plattetekst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41E">
        <w:rPr>
          <w:rFonts w:ascii="Times New Roman" w:hAnsi="Times New Roman" w:cs="Times New Roman"/>
          <w:sz w:val="24"/>
          <w:szCs w:val="24"/>
        </w:rPr>
        <w:t>interactieve lezing over de inhoud en invloed van begrippen als cultuur en levensbeschouwing in de gezondheidszorg</w:t>
      </w:r>
    </w:p>
    <w:p w:rsidR="007756C5" w:rsidRPr="005143ED" w:rsidRDefault="007756C5" w:rsidP="007756C5">
      <w:pPr>
        <w:pStyle w:val="Plattetekst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41E">
        <w:rPr>
          <w:rFonts w:ascii="Times New Roman" w:hAnsi="Times New Roman" w:cs="Times New Roman"/>
          <w:sz w:val="24"/>
          <w:szCs w:val="24"/>
        </w:rPr>
        <w:t xml:space="preserve">beschrijving van cultureel bepaalde ziekteopvattingen en specifiek </w:t>
      </w:r>
      <w:proofErr w:type="spellStart"/>
      <w:r w:rsidRPr="00DB241E">
        <w:rPr>
          <w:rFonts w:ascii="Times New Roman" w:hAnsi="Times New Roman" w:cs="Times New Roman"/>
          <w:sz w:val="24"/>
          <w:szCs w:val="24"/>
        </w:rPr>
        <w:t>hulpzoekgedrag</w:t>
      </w:r>
      <w:proofErr w:type="spellEnd"/>
    </w:p>
    <w:p w:rsidR="007756C5" w:rsidRPr="00DB241E" w:rsidRDefault="007756C5" w:rsidP="00CF5C0C">
      <w:pPr>
        <w:pStyle w:val="Plattetekst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illustratie en bespreking van ziekteopvattingen aan de hand van</w:t>
      </w:r>
      <w:r w:rsidR="007C0AB5">
        <w:rPr>
          <w:rFonts w:ascii="Times New Roman" w:hAnsi="Times New Roman" w:cs="Times New Roman"/>
          <w:sz w:val="24"/>
          <w:szCs w:val="24"/>
        </w:rPr>
        <w:t xml:space="preserve"> een</w:t>
      </w:r>
      <w:r>
        <w:rPr>
          <w:rFonts w:ascii="Times New Roman" w:hAnsi="Times New Roman" w:cs="Times New Roman"/>
          <w:sz w:val="24"/>
          <w:szCs w:val="24"/>
        </w:rPr>
        <w:t xml:space="preserve"> dvd-fragment</w:t>
      </w:r>
      <w:r w:rsidR="00CF5C0C">
        <w:rPr>
          <w:rFonts w:ascii="Times New Roman" w:hAnsi="Times New Roman" w:cs="Times New Roman"/>
          <w:sz w:val="24"/>
          <w:szCs w:val="24"/>
        </w:rPr>
        <w:t>en</w:t>
      </w:r>
    </w:p>
    <w:p w:rsidR="007756C5" w:rsidRPr="00DB241E" w:rsidRDefault="007756C5" w:rsidP="00CF5C0C">
      <w:pPr>
        <w:pStyle w:val="Lijstalinea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41E">
        <w:rPr>
          <w:rFonts w:ascii="Times New Roman" w:hAnsi="Times New Roman" w:cs="Times New Roman"/>
          <w:sz w:val="24"/>
          <w:szCs w:val="24"/>
        </w:rPr>
        <w:t xml:space="preserve">bespreking van verschillende (cultureel bepaalde) opvattingen over de verhouding tussen lichaam en geest (met aandacht voor onder meer </w:t>
      </w:r>
      <w:proofErr w:type="spellStart"/>
      <w:r w:rsidRPr="00DB241E">
        <w:rPr>
          <w:rFonts w:ascii="Times New Roman" w:hAnsi="Times New Roman" w:cs="Times New Roman"/>
          <w:sz w:val="24"/>
          <w:szCs w:val="24"/>
        </w:rPr>
        <w:t>somatisatie</w:t>
      </w:r>
      <w:proofErr w:type="spellEnd"/>
      <w:r w:rsidRPr="00DB241E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B241E">
        <w:rPr>
          <w:rFonts w:ascii="Times New Roman" w:hAnsi="Times New Roman" w:cs="Times New Roman"/>
          <w:sz w:val="24"/>
          <w:szCs w:val="24"/>
        </w:rPr>
        <w:t>externalisatie</w:t>
      </w:r>
      <w:proofErr w:type="spellEnd"/>
      <w:r w:rsidRPr="00DB241E">
        <w:rPr>
          <w:rFonts w:ascii="Times New Roman" w:hAnsi="Times New Roman" w:cs="Times New Roman"/>
          <w:sz w:val="24"/>
          <w:szCs w:val="24"/>
        </w:rPr>
        <w:t>)</w:t>
      </w:r>
    </w:p>
    <w:p w:rsidR="007756C5" w:rsidRPr="00DB241E" w:rsidRDefault="007756C5" w:rsidP="00CF5C0C">
      <w:pPr>
        <w:pStyle w:val="Lijstaline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41E">
        <w:rPr>
          <w:rFonts w:ascii="Times New Roman" w:hAnsi="Times New Roman" w:cs="Times New Roman"/>
          <w:sz w:val="24"/>
          <w:szCs w:val="24"/>
        </w:rPr>
        <w:t>uitleg van het Cultureel Interview</w:t>
      </w:r>
      <w:r>
        <w:rPr>
          <w:rFonts w:ascii="Times New Roman" w:hAnsi="Times New Roman" w:cs="Times New Roman"/>
          <w:sz w:val="24"/>
          <w:szCs w:val="24"/>
        </w:rPr>
        <w:t xml:space="preserve"> en het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 (behorend bij de DSM-5) </w:t>
      </w:r>
    </w:p>
    <w:p w:rsidR="007756C5" w:rsidRDefault="007756C5" w:rsidP="00CF5C0C">
      <w:pPr>
        <w:pStyle w:val="Lijstaline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41E">
        <w:rPr>
          <w:rFonts w:ascii="Times New Roman" w:hAnsi="Times New Roman" w:cs="Times New Roman"/>
          <w:sz w:val="24"/>
          <w:szCs w:val="24"/>
        </w:rPr>
        <w:t>oefening met het Cultureel Interview</w:t>
      </w:r>
    </w:p>
    <w:p w:rsidR="00632CEB" w:rsidRDefault="00632CEB" w:rsidP="00CF5C0C">
      <w:pPr>
        <w:rPr>
          <w:rFonts w:ascii="Times New Roman" w:hAnsi="Times New Roman"/>
          <w:b/>
          <w:sz w:val="24"/>
          <w:szCs w:val="24"/>
        </w:rPr>
      </w:pPr>
    </w:p>
    <w:p w:rsidR="00E93EC8" w:rsidRDefault="00E93EC8" w:rsidP="00CF5C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Competenties en leerdoelen:</w:t>
      </w:r>
    </w:p>
    <w:p w:rsidR="00E93EC8" w:rsidRDefault="007C0AB5" w:rsidP="00CF5C0C">
      <w:pPr>
        <w:pStyle w:val="Lijstaline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93EC8">
        <w:rPr>
          <w:rFonts w:ascii="Times New Roman" w:hAnsi="Times New Roman" w:cs="Times New Roman"/>
          <w:sz w:val="24"/>
          <w:szCs w:val="24"/>
        </w:rPr>
        <w:t>erkrijgen van inzicht in een antropologische benadering van cultuur, levensbeschouwing en religie.</w:t>
      </w:r>
    </w:p>
    <w:p w:rsidR="00E93EC8" w:rsidRDefault="007C0AB5" w:rsidP="00CF5C0C">
      <w:pPr>
        <w:pStyle w:val="Lijstaline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93EC8">
        <w:rPr>
          <w:rFonts w:ascii="Times New Roman" w:hAnsi="Times New Roman" w:cs="Times New Roman"/>
          <w:sz w:val="24"/>
          <w:szCs w:val="24"/>
        </w:rPr>
        <w:t xml:space="preserve">erkrijgen van inzicht in de leefwereld van patiënten met een andere culturele en levensbeschouwelijke achtergrond en de invloed daarvan op ziekteopvattingen en </w:t>
      </w:r>
      <w:proofErr w:type="spellStart"/>
      <w:r w:rsidR="00E93EC8">
        <w:rPr>
          <w:rFonts w:ascii="Times New Roman" w:hAnsi="Times New Roman" w:cs="Times New Roman"/>
          <w:sz w:val="24"/>
          <w:szCs w:val="24"/>
        </w:rPr>
        <w:t>hulpzoekgedrag</w:t>
      </w:r>
      <w:proofErr w:type="spellEnd"/>
      <w:r w:rsidR="00E93EC8">
        <w:rPr>
          <w:rFonts w:ascii="Times New Roman" w:hAnsi="Times New Roman" w:cs="Times New Roman"/>
          <w:sz w:val="24"/>
          <w:szCs w:val="24"/>
        </w:rPr>
        <w:t>.</w:t>
      </w:r>
    </w:p>
    <w:p w:rsidR="00E93EC8" w:rsidRDefault="007C0AB5" w:rsidP="00CF5C0C">
      <w:pPr>
        <w:pStyle w:val="Lijstaline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93EC8">
        <w:rPr>
          <w:rFonts w:ascii="Times New Roman" w:hAnsi="Times New Roman" w:cs="Times New Roman"/>
          <w:sz w:val="24"/>
          <w:szCs w:val="24"/>
        </w:rPr>
        <w:t>ennismaking met hetgeen culturele en levensbeschouwelijke zelfreflectie impliceert voor de therapeutische relatie.</w:t>
      </w:r>
    </w:p>
    <w:p w:rsidR="00E93EC8" w:rsidRPr="00E93EC8" w:rsidRDefault="007C0AB5" w:rsidP="00CF5C0C">
      <w:pPr>
        <w:pStyle w:val="Lijstalinea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93EC8">
        <w:rPr>
          <w:rFonts w:ascii="Times New Roman" w:hAnsi="Times New Roman"/>
          <w:sz w:val="24"/>
          <w:szCs w:val="24"/>
        </w:rPr>
        <w:t>anleren van vaardigheden om voorgaande inzichten toe te passen in de eigen werkpraktijk.</w:t>
      </w:r>
    </w:p>
    <w:p w:rsidR="00835B88" w:rsidRPr="00CF5C0C" w:rsidRDefault="00835B88" w:rsidP="00CF5C0C">
      <w:pPr>
        <w:rPr>
          <w:rFonts w:ascii="Times New Roman" w:hAnsi="Times New Roman"/>
          <w:bCs/>
          <w:sz w:val="24"/>
          <w:szCs w:val="24"/>
        </w:rPr>
      </w:pPr>
      <w:r w:rsidRPr="00CF5C0C">
        <w:rPr>
          <w:rFonts w:ascii="Times New Roman" w:hAnsi="Times New Roman"/>
          <w:b/>
          <w:sz w:val="24"/>
          <w:szCs w:val="24"/>
        </w:rPr>
        <w:t>Duur</w:t>
      </w:r>
      <w:r w:rsidRPr="00CF5C0C">
        <w:rPr>
          <w:rFonts w:ascii="Times New Roman" w:hAnsi="Times New Roman"/>
          <w:bCs/>
          <w:sz w:val="24"/>
          <w:szCs w:val="24"/>
        </w:rPr>
        <w:br/>
        <w:t xml:space="preserve">1 dagdeel van </w:t>
      </w:r>
      <w:r w:rsidR="007756C5" w:rsidRPr="00CF5C0C">
        <w:rPr>
          <w:rFonts w:ascii="Times New Roman" w:hAnsi="Times New Roman"/>
          <w:bCs/>
          <w:sz w:val="24"/>
          <w:szCs w:val="24"/>
        </w:rPr>
        <w:t>3 uur</w:t>
      </w:r>
    </w:p>
    <w:p w:rsidR="007756C5" w:rsidRPr="00CF5C0C" w:rsidRDefault="007756C5" w:rsidP="00CF5C0C">
      <w:pPr>
        <w:rPr>
          <w:rFonts w:ascii="Times New Roman" w:hAnsi="Times New Roman"/>
          <w:bCs/>
          <w:sz w:val="24"/>
          <w:szCs w:val="24"/>
        </w:rPr>
      </w:pPr>
    </w:p>
    <w:p w:rsidR="007756C5" w:rsidRDefault="007756C5" w:rsidP="00CF5C0C">
      <w:pPr>
        <w:pStyle w:val="Plattetekst"/>
        <w:tabs>
          <w:tab w:val="left" w:pos="2410"/>
        </w:tabs>
        <w:rPr>
          <w:lang w:val="nl-NL"/>
        </w:rPr>
      </w:pPr>
      <w:r w:rsidRPr="007756C5">
        <w:rPr>
          <w:b/>
          <w:szCs w:val="24"/>
          <w:lang w:val="nl-NL"/>
        </w:rPr>
        <w:t>Cursusleider</w:t>
      </w:r>
      <w:r w:rsidR="00835B88" w:rsidRPr="007756C5">
        <w:rPr>
          <w:b/>
          <w:szCs w:val="24"/>
          <w:lang w:val="nl-NL"/>
        </w:rPr>
        <w:br/>
      </w:r>
      <w:r w:rsidRPr="005143ED">
        <w:rPr>
          <w:lang w:val="nl-NL"/>
        </w:rPr>
        <w:t xml:space="preserve">Cor Hoffer is socioloog en cultureel antropoloog. </w:t>
      </w:r>
      <w:r>
        <w:rPr>
          <w:lang w:val="nl-NL"/>
        </w:rPr>
        <w:t xml:space="preserve">Nadat hij zo’n twaalf jaar als </w:t>
      </w:r>
      <w:r w:rsidR="002F3E47">
        <w:rPr>
          <w:lang w:val="nl-NL"/>
        </w:rPr>
        <w:t xml:space="preserve">universitair </w:t>
      </w:r>
      <w:r>
        <w:rPr>
          <w:lang w:val="nl-NL"/>
        </w:rPr>
        <w:t xml:space="preserve">onderzoeker heeft gewerkt en vervolgens is gepromoveerd aan de Universiteit Leiden is hij in de GGZ gaan werken. </w:t>
      </w:r>
      <w:r w:rsidRPr="005143ED">
        <w:rPr>
          <w:lang w:val="nl-NL"/>
        </w:rPr>
        <w:t>Van 2002 tot 2014 werkte Cor bij GGZ-organisatie Parnassia Groep. Voor</w:t>
      </w:r>
      <w:r>
        <w:rPr>
          <w:lang w:val="nl-NL"/>
        </w:rPr>
        <w:t xml:space="preserve"> de</w:t>
      </w:r>
      <w:r w:rsidRPr="005143ED">
        <w:rPr>
          <w:lang w:val="nl-NL"/>
        </w:rPr>
        <w:t xml:space="preserve"> </w:t>
      </w:r>
      <w:r>
        <w:rPr>
          <w:lang w:val="nl-NL"/>
        </w:rPr>
        <w:t xml:space="preserve">PG </w:t>
      </w:r>
      <w:r w:rsidRPr="005143ED">
        <w:rPr>
          <w:lang w:val="nl-NL"/>
        </w:rPr>
        <w:t xml:space="preserve">verrichtte hij sociaalwetenschappelijk onderzoek en verzorgde hij trainingen op het gebied van interculturele communicatie. Thans werkt Cor als zzp-er. Hij verzorgt lezingen en trainingen op het gebied van interculturele communicatie en hij adviseert organisaties inzake diversiteitsbeleid. </w:t>
      </w:r>
      <w:r>
        <w:rPr>
          <w:lang w:val="nl-NL"/>
        </w:rPr>
        <w:t xml:space="preserve">  </w:t>
      </w:r>
    </w:p>
    <w:p w:rsidR="007756C5" w:rsidRPr="00DB241E" w:rsidRDefault="007756C5" w:rsidP="00CF5C0C">
      <w:pPr>
        <w:pStyle w:val="Plattetekst"/>
        <w:tabs>
          <w:tab w:val="left" w:pos="2410"/>
        </w:tabs>
        <w:rPr>
          <w:szCs w:val="24"/>
          <w:lang w:val="nl-NL"/>
        </w:rPr>
      </w:pPr>
      <w:r w:rsidRPr="005143ED">
        <w:rPr>
          <w:lang w:val="nl-NL"/>
        </w:rPr>
        <w:t xml:space="preserve">Zie voor verdere informatie: </w:t>
      </w:r>
      <w:hyperlink r:id="rId8" w:history="1">
        <w:r w:rsidRPr="00017DB0">
          <w:rPr>
            <w:rStyle w:val="Hyperlink"/>
            <w:lang w:val="nl-NL"/>
          </w:rPr>
          <w:t>www.corhoffer.nl</w:t>
        </w:r>
      </w:hyperlink>
      <w:r>
        <w:rPr>
          <w:lang w:val="nl-NL"/>
        </w:rPr>
        <w:t xml:space="preserve"> </w:t>
      </w:r>
    </w:p>
    <w:p w:rsidR="007756C5" w:rsidRDefault="007756C5" w:rsidP="00CF5C0C">
      <w:pPr>
        <w:rPr>
          <w:rFonts w:ascii="Times New Roman" w:hAnsi="Times New Roman"/>
          <w:b/>
          <w:sz w:val="24"/>
          <w:szCs w:val="24"/>
        </w:rPr>
      </w:pPr>
    </w:p>
    <w:p w:rsidR="00835B88" w:rsidRPr="00E93D96" w:rsidRDefault="004B016A" w:rsidP="00CF5C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Cursus</w:t>
      </w:r>
      <w:r w:rsidR="00E106BE">
        <w:rPr>
          <w:rFonts w:ascii="Times New Roman" w:hAnsi="Times New Roman"/>
          <w:b/>
          <w:sz w:val="24"/>
          <w:szCs w:val="24"/>
        </w:rPr>
        <w:t>datum</w:t>
      </w:r>
      <w:r w:rsidR="00835B88" w:rsidRPr="00E93D96">
        <w:rPr>
          <w:rFonts w:ascii="Times New Roman" w:hAnsi="Times New Roman"/>
          <w:b/>
          <w:sz w:val="24"/>
          <w:szCs w:val="24"/>
        </w:rPr>
        <w:t xml:space="preserve"> </w:t>
      </w:r>
      <w:r w:rsidR="00E106BE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Donderdag </w:t>
      </w:r>
      <w:r w:rsidR="00404D0B">
        <w:rPr>
          <w:rFonts w:ascii="Times New Roman" w:hAnsi="Times New Roman"/>
          <w:bCs/>
          <w:sz w:val="24"/>
          <w:szCs w:val="24"/>
        </w:rPr>
        <w:t>10 november 2016</w:t>
      </w:r>
    </w:p>
    <w:p w:rsidR="00835B88" w:rsidRPr="00E93D96" w:rsidRDefault="00835B88" w:rsidP="00CF5C0C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t>Tijd</w:t>
      </w:r>
      <w:r w:rsidRPr="00E93D96">
        <w:rPr>
          <w:rFonts w:ascii="Times New Roman" w:hAnsi="Times New Roman"/>
          <w:b/>
          <w:sz w:val="24"/>
          <w:szCs w:val="24"/>
        </w:rPr>
        <w:br/>
      </w:r>
      <w:r w:rsidR="00404D0B">
        <w:rPr>
          <w:rFonts w:ascii="Times New Roman" w:hAnsi="Times New Roman"/>
          <w:sz w:val="24"/>
          <w:szCs w:val="24"/>
        </w:rPr>
        <w:t>13</w:t>
      </w:r>
      <w:r w:rsidRPr="00E93D96">
        <w:rPr>
          <w:rFonts w:ascii="Times New Roman" w:hAnsi="Times New Roman"/>
          <w:sz w:val="24"/>
          <w:szCs w:val="24"/>
        </w:rPr>
        <w:t>.00 – 1</w:t>
      </w:r>
      <w:r w:rsidR="00404D0B">
        <w:rPr>
          <w:rFonts w:ascii="Times New Roman" w:hAnsi="Times New Roman"/>
          <w:sz w:val="24"/>
          <w:szCs w:val="24"/>
        </w:rPr>
        <w:t>6</w:t>
      </w:r>
      <w:r w:rsidRPr="00E93D96">
        <w:rPr>
          <w:rFonts w:ascii="Times New Roman" w:hAnsi="Times New Roman"/>
          <w:sz w:val="24"/>
          <w:szCs w:val="24"/>
        </w:rPr>
        <w:t>.00 uur</w:t>
      </w:r>
    </w:p>
    <w:p w:rsidR="00835B88" w:rsidRPr="00E93D96" w:rsidRDefault="00835B88" w:rsidP="00CF5C0C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t>Locatie</w:t>
      </w:r>
      <w:r w:rsidRPr="00E93D96">
        <w:rPr>
          <w:rFonts w:ascii="Times New Roman" w:hAnsi="Times New Roman"/>
          <w:b/>
          <w:sz w:val="24"/>
          <w:szCs w:val="24"/>
        </w:rPr>
        <w:br/>
      </w:r>
      <w:r w:rsidR="007756C5">
        <w:rPr>
          <w:rFonts w:ascii="Times New Roman" w:hAnsi="Times New Roman"/>
          <w:bCs/>
          <w:sz w:val="24"/>
          <w:szCs w:val="24"/>
        </w:rPr>
        <w:t>Lesruimte</w:t>
      </w:r>
      <w:r w:rsidR="007756C5">
        <w:rPr>
          <w:rFonts w:ascii="Times New Roman" w:hAnsi="Times New Roman"/>
          <w:bCs/>
          <w:sz w:val="24"/>
          <w:szCs w:val="24"/>
        </w:rPr>
        <w:br/>
        <w:t>Prins Constantijnweg 48-54</w:t>
      </w:r>
      <w:r w:rsidR="007756C5">
        <w:rPr>
          <w:rFonts w:ascii="Times New Roman" w:hAnsi="Times New Roman"/>
          <w:bCs/>
          <w:sz w:val="24"/>
          <w:szCs w:val="24"/>
        </w:rPr>
        <w:br/>
        <w:t>3066 TA Rotterdam</w:t>
      </w:r>
    </w:p>
    <w:p w:rsidR="00835B88" w:rsidRPr="00E93D96" w:rsidRDefault="00835B88" w:rsidP="00CF5C0C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t>Deelnemers</w:t>
      </w:r>
      <w:r w:rsidRPr="00E93D96">
        <w:rPr>
          <w:rFonts w:ascii="Times New Roman" w:hAnsi="Times New Roman"/>
          <w:b/>
          <w:sz w:val="24"/>
          <w:szCs w:val="24"/>
        </w:rPr>
        <w:br/>
      </w:r>
      <w:r w:rsidR="007756C5">
        <w:rPr>
          <w:rFonts w:ascii="Times New Roman" w:hAnsi="Times New Roman"/>
          <w:bCs/>
          <w:sz w:val="24"/>
          <w:szCs w:val="24"/>
        </w:rPr>
        <w:t>Maximaal 12</w:t>
      </w:r>
    </w:p>
    <w:p w:rsidR="00835B88" w:rsidRPr="00E93D96" w:rsidRDefault="00835B88" w:rsidP="00CF5C0C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t>Bewijs van deelname</w:t>
      </w:r>
      <w:r w:rsidRPr="00E93D96">
        <w:rPr>
          <w:rFonts w:ascii="Times New Roman" w:hAnsi="Times New Roman"/>
          <w:bCs/>
          <w:sz w:val="24"/>
          <w:szCs w:val="24"/>
        </w:rPr>
        <w:br/>
        <w:t xml:space="preserve">100% aanwezigheid geeft recht op een </w:t>
      </w:r>
      <w:r w:rsidR="00840F19">
        <w:rPr>
          <w:rFonts w:ascii="Times New Roman" w:hAnsi="Times New Roman"/>
          <w:bCs/>
          <w:sz w:val="24"/>
          <w:szCs w:val="24"/>
        </w:rPr>
        <w:t>bewijs van deelname</w:t>
      </w:r>
      <w:r w:rsidRPr="00E93D96">
        <w:rPr>
          <w:rFonts w:ascii="Times New Roman" w:hAnsi="Times New Roman"/>
          <w:bCs/>
          <w:sz w:val="24"/>
          <w:szCs w:val="24"/>
        </w:rPr>
        <w:t>.</w:t>
      </w:r>
    </w:p>
    <w:p w:rsidR="00835B88" w:rsidRPr="007273E2" w:rsidRDefault="00835B88" w:rsidP="00CF5C0C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E93D96">
        <w:rPr>
          <w:rFonts w:ascii="Times New Roman" w:hAnsi="Times New Roman"/>
          <w:b/>
          <w:sz w:val="24"/>
          <w:szCs w:val="24"/>
        </w:rPr>
        <w:t>Informatie</w:t>
      </w:r>
      <w:r w:rsidRPr="00E93D96">
        <w:rPr>
          <w:rFonts w:ascii="Times New Roman" w:hAnsi="Times New Roman"/>
          <w:bCs/>
          <w:sz w:val="24"/>
          <w:szCs w:val="24"/>
        </w:rPr>
        <w:br/>
        <w:t>Wilt u meer informatie, neem dan contact op met Bedrijfsscholing, onderdeel van de Parnassia Academie.</w:t>
      </w:r>
      <w:r w:rsidRPr="00E93D96">
        <w:rPr>
          <w:rFonts w:ascii="Times New Roman" w:hAnsi="Times New Roman"/>
          <w:bCs/>
          <w:sz w:val="24"/>
          <w:szCs w:val="24"/>
        </w:rPr>
        <w:br/>
      </w:r>
      <w:r w:rsidRPr="00A60DC1">
        <w:rPr>
          <w:rFonts w:ascii="Times New Roman" w:hAnsi="Times New Roman"/>
          <w:b/>
          <w:sz w:val="24"/>
          <w:szCs w:val="24"/>
        </w:rPr>
        <w:t>T</w:t>
      </w:r>
      <w:r w:rsidRPr="00A60DC1">
        <w:rPr>
          <w:rFonts w:ascii="Times New Roman" w:hAnsi="Times New Roman"/>
          <w:bCs/>
          <w:sz w:val="24"/>
          <w:szCs w:val="24"/>
        </w:rPr>
        <w:t xml:space="preserve">: </w:t>
      </w:r>
      <w:r w:rsidR="007273E2" w:rsidRPr="007273E2">
        <w:rPr>
          <w:rFonts w:ascii="Times New Roman" w:hAnsi="Times New Roman"/>
          <w:color w:val="000000"/>
          <w:sz w:val="24"/>
          <w:szCs w:val="24"/>
        </w:rPr>
        <w:t>088 - 357 02 60</w:t>
      </w:r>
    </w:p>
    <w:p w:rsidR="00467341" w:rsidRPr="007756C5" w:rsidRDefault="007273E2" w:rsidP="00CF5C0C">
      <w:pPr>
        <w:spacing w:after="60"/>
        <w:rPr>
          <w:rFonts w:ascii="Times New Roman" w:hAnsi="Times New Roman"/>
          <w:b/>
          <w:sz w:val="24"/>
          <w:szCs w:val="24"/>
        </w:rPr>
      </w:pPr>
      <w:r w:rsidRPr="007756C5">
        <w:rPr>
          <w:rFonts w:ascii="Times New Roman" w:hAnsi="Times New Roman"/>
          <w:b/>
          <w:sz w:val="24"/>
          <w:szCs w:val="24"/>
        </w:rPr>
        <w:t>Contactgegevens cursusleider</w:t>
      </w:r>
    </w:p>
    <w:p w:rsidR="007273E2" w:rsidRPr="002F2468" w:rsidRDefault="007756C5" w:rsidP="00CF5C0C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 Hoffer</w:t>
      </w:r>
    </w:p>
    <w:p w:rsidR="007273E2" w:rsidRDefault="002F3E47" w:rsidP="00CF5C0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</w:t>
      </w:r>
      <w:r w:rsidR="007756C5" w:rsidRPr="007756C5">
        <w:rPr>
          <w:rFonts w:ascii="Times New Roman" w:hAnsi="Times New Roman"/>
          <w:i/>
          <w:sz w:val="24"/>
          <w:szCs w:val="24"/>
        </w:rPr>
        <w:t>ocioloog en cultureel antropoloog</w:t>
      </w:r>
    </w:p>
    <w:p w:rsidR="007756C5" w:rsidRDefault="007756C5" w:rsidP="00CF5C0C">
      <w:pPr>
        <w:pStyle w:val="Normaalweb"/>
      </w:pPr>
      <w:r>
        <w:rPr>
          <w:rStyle w:val="Zwaar"/>
        </w:rPr>
        <w:lastRenderedPageBreak/>
        <w:t xml:space="preserve">Cor Hoffer Training </w:t>
      </w:r>
      <w:r w:rsidR="002F3E47">
        <w:rPr>
          <w:rStyle w:val="Zwaar"/>
        </w:rPr>
        <w:t>&amp;</w:t>
      </w:r>
      <w:r>
        <w:rPr>
          <w:rStyle w:val="Zwaar"/>
        </w:rPr>
        <w:t xml:space="preserve"> Advies</w:t>
      </w:r>
      <w:r>
        <w:br/>
        <w:t xml:space="preserve">Breedelaan 32 </w:t>
      </w:r>
      <w:r>
        <w:br/>
        <w:t>1851 MD Heiloo</w:t>
      </w:r>
    </w:p>
    <w:p w:rsidR="007756C5" w:rsidRDefault="00AB0624" w:rsidP="00CF5C0C">
      <w:pPr>
        <w:pStyle w:val="Normaalweb"/>
      </w:pPr>
      <w:r>
        <w:t>072-5333621</w:t>
      </w:r>
      <w:r w:rsidR="007756C5">
        <w:br/>
      </w:r>
      <w:hyperlink r:id="rId9" w:history="1">
        <w:r w:rsidR="007756C5">
          <w:rPr>
            <w:rStyle w:val="Hyperlink"/>
          </w:rPr>
          <w:t>info@corhoffer.nl</w:t>
        </w:r>
      </w:hyperlink>
      <w:r w:rsidR="007756C5">
        <w:t xml:space="preserve"> </w:t>
      </w:r>
      <w:r w:rsidR="007756C5">
        <w:br/>
      </w:r>
      <w:hyperlink r:id="rId10" w:history="1">
        <w:r w:rsidR="007756C5">
          <w:rPr>
            <w:rStyle w:val="Hyperlink"/>
          </w:rPr>
          <w:t>www.corhoffer.nl</w:t>
        </w:r>
      </w:hyperlink>
    </w:p>
    <w:p w:rsidR="00467341" w:rsidRPr="00702249" w:rsidRDefault="00467341" w:rsidP="00CF5C0C">
      <w:pPr>
        <w:spacing w:after="60"/>
        <w:rPr>
          <w:rFonts w:ascii="Times New Roman" w:hAnsi="Times New Roman"/>
          <w:sz w:val="22"/>
          <w:szCs w:val="22"/>
        </w:rPr>
      </w:pPr>
    </w:p>
    <w:p w:rsidR="00467341" w:rsidRPr="00702249" w:rsidRDefault="00467341" w:rsidP="00CF5C0C">
      <w:pPr>
        <w:spacing w:after="60"/>
        <w:rPr>
          <w:rFonts w:ascii="Times New Roman" w:hAnsi="Times New Roman"/>
          <w:sz w:val="22"/>
          <w:szCs w:val="22"/>
        </w:rPr>
      </w:pPr>
    </w:p>
    <w:p w:rsidR="00467341" w:rsidRDefault="00467341" w:rsidP="00CF5C0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CF5C0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CF5C0C">
      <w:pPr>
        <w:spacing w:after="60"/>
        <w:rPr>
          <w:rFonts w:ascii="Times New Roman" w:hAnsi="Times New Roman"/>
          <w:sz w:val="24"/>
          <w:szCs w:val="24"/>
        </w:rPr>
      </w:pPr>
    </w:p>
    <w:p w:rsidR="00467341" w:rsidRDefault="00467341" w:rsidP="00CF5C0C">
      <w:pPr>
        <w:spacing w:after="60"/>
        <w:rPr>
          <w:rFonts w:ascii="Times New Roman" w:hAnsi="Times New Roman"/>
          <w:sz w:val="24"/>
          <w:szCs w:val="24"/>
        </w:rPr>
      </w:pPr>
    </w:p>
    <w:p w:rsidR="00344B3E" w:rsidRDefault="00344B3E" w:rsidP="00CF5C0C">
      <w:pPr>
        <w:rPr>
          <w:rFonts w:ascii="Times New Roman" w:hAnsi="Times New Roman"/>
          <w:b/>
          <w:sz w:val="24"/>
          <w:szCs w:val="24"/>
        </w:rPr>
      </w:pPr>
    </w:p>
    <w:p w:rsidR="002F3E47" w:rsidRDefault="002F3E47" w:rsidP="00CF5C0C">
      <w:pPr>
        <w:rPr>
          <w:rFonts w:ascii="Times New Roman" w:hAnsi="Times New Roman"/>
          <w:b/>
          <w:sz w:val="24"/>
          <w:szCs w:val="24"/>
        </w:rPr>
      </w:pPr>
    </w:p>
    <w:p w:rsidR="004B016A" w:rsidRDefault="004B01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E516C" w:rsidRPr="00330D3B" w:rsidRDefault="00FC522C" w:rsidP="00CF5C0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30D3B">
        <w:rPr>
          <w:rFonts w:ascii="Times New Roman" w:hAnsi="Times New Roman"/>
          <w:b/>
          <w:sz w:val="24"/>
          <w:szCs w:val="24"/>
        </w:rPr>
        <w:lastRenderedPageBreak/>
        <w:t>Programma</w:t>
      </w:r>
      <w:r w:rsidR="009E516C" w:rsidRPr="00330D3B">
        <w:rPr>
          <w:rFonts w:ascii="Times New Roman" w:hAnsi="Times New Roman"/>
          <w:b/>
          <w:sz w:val="24"/>
          <w:szCs w:val="24"/>
        </w:rPr>
        <w:t>-overzicht</w:t>
      </w:r>
      <w:proofErr w:type="spellEnd"/>
      <w:r w:rsidRPr="00330D3B">
        <w:rPr>
          <w:rFonts w:ascii="Times New Roman" w:hAnsi="Times New Roman"/>
          <w:b/>
          <w:sz w:val="24"/>
          <w:szCs w:val="24"/>
        </w:rPr>
        <w:t xml:space="preserve"> </w:t>
      </w:r>
    </w:p>
    <w:p w:rsidR="00330D3B" w:rsidRPr="00330D3B" w:rsidRDefault="00330D3B" w:rsidP="00CF5C0C">
      <w:pPr>
        <w:rPr>
          <w:rFonts w:ascii="Times New Roman" w:hAnsi="Times New Roman"/>
          <w:b/>
          <w:sz w:val="24"/>
          <w:szCs w:val="24"/>
        </w:rPr>
      </w:pPr>
    </w:p>
    <w:p w:rsidR="00FC522C" w:rsidRPr="00330D3B" w:rsidRDefault="007756C5" w:rsidP="00CF5C0C">
      <w:pPr>
        <w:rPr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Workshop Cultuur</w:t>
      </w:r>
      <w:r w:rsidR="00AB0624">
        <w:rPr>
          <w:rFonts w:ascii="Times New Roman" w:hAnsi="Times New Roman"/>
          <w:b/>
          <w:sz w:val="24"/>
          <w:szCs w:val="24"/>
        </w:rPr>
        <w:t>sensit</w:t>
      </w:r>
      <w:r>
        <w:rPr>
          <w:rFonts w:ascii="Times New Roman" w:hAnsi="Times New Roman"/>
          <w:b/>
          <w:sz w:val="24"/>
          <w:szCs w:val="24"/>
        </w:rPr>
        <w:t>ief werken</w:t>
      </w:r>
    </w:p>
    <w:p w:rsidR="00FC522C" w:rsidRPr="00FC522C" w:rsidRDefault="00FC522C" w:rsidP="00CF5C0C">
      <w:pPr>
        <w:spacing w:after="60"/>
        <w:rPr>
          <w:rFonts w:ascii="Times New Roman" w:hAnsi="Times New Roman"/>
          <w:sz w:val="24"/>
          <w:szCs w:val="24"/>
        </w:rPr>
      </w:pPr>
    </w:p>
    <w:p w:rsidR="00FC522C" w:rsidRPr="009E516C" w:rsidRDefault="00FC522C" w:rsidP="00CF5C0C">
      <w:pPr>
        <w:pBdr>
          <w:bottom w:val="single" w:sz="4" w:space="1" w:color="auto"/>
        </w:pBdr>
        <w:spacing w:after="60"/>
        <w:rPr>
          <w:rFonts w:ascii="Times New Roman" w:hAnsi="Times New Roman"/>
          <w:b/>
          <w:sz w:val="24"/>
          <w:szCs w:val="24"/>
        </w:rPr>
      </w:pPr>
      <w:r w:rsidRPr="009E516C">
        <w:rPr>
          <w:rFonts w:ascii="Times New Roman" w:hAnsi="Times New Roman"/>
          <w:b/>
          <w:sz w:val="24"/>
          <w:szCs w:val="24"/>
        </w:rPr>
        <w:t>Dagdeel 1 (</w:t>
      </w:r>
      <w:r w:rsidR="007756C5">
        <w:rPr>
          <w:rFonts w:ascii="Times New Roman" w:hAnsi="Times New Roman"/>
          <w:b/>
          <w:sz w:val="24"/>
          <w:szCs w:val="24"/>
        </w:rPr>
        <w:t>3</w:t>
      </w:r>
      <w:r w:rsidRPr="009E516C">
        <w:rPr>
          <w:rFonts w:ascii="Times New Roman" w:hAnsi="Times New Roman"/>
          <w:b/>
          <w:sz w:val="24"/>
          <w:szCs w:val="24"/>
        </w:rPr>
        <w:t xml:space="preserve"> uur)</w:t>
      </w:r>
    </w:p>
    <w:p w:rsidR="00F228E5" w:rsidRDefault="00404D0B" w:rsidP="00CF5C0C">
      <w:pPr>
        <w:pStyle w:val="Lijstalinea"/>
        <w:numPr>
          <w:ilvl w:val="0"/>
          <w:numId w:val="1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228E5">
        <w:rPr>
          <w:rFonts w:ascii="Times New Roman" w:hAnsi="Times New Roman"/>
          <w:sz w:val="24"/>
          <w:szCs w:val="24"/>
        </w:rPr>
        <w:t xml:space="preserve">:00 – </w:t>
      </w:r>
      <w:r>
        <w:rPr>
          <w:rFonts w:ascii="Times New Roman" w:hAnsi="Times New Roman"/>
          <w:sz w:val="24"/>
          <w:szCs w:val="24"/>
        </w:rPr>
        <w:t>13</w:t>
      </w:r>
      <w:r w:rsidR="00F228E5">
        <w:rPr>
          <w:rFonts w:ascii="Times New Roman" w:hAnsi="Times New Roman"/>
          <w:sz w:val="24"/>
          <w:szCs w:val="24"/>
        </w:rPr>
        <w:t>:30 uur</w:t>
      </w:r>
    </w:p>
    <w:p w:rsidR="00F228E5" w:rsidRDefault="00F228E5" w:rsidP="00CF5C0C">
      <w:pPr>
        <w:pStyle w:val="Lijstalinea"/>
        <w:spacing w:after="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Kennismaken met elkaar en uitwisselen van ervaringen inzake interculturele communicatie.</w:t>
      </w:r>
    </w:p>
    <w:p w:rsidR="00F228E5" w:rsidRPr="00F228E5" w:rsidRDefault="00404D0B" w:rsidP="00CF5C0C">
      <w:pPr>
        <w:pStyle w:val="Lijstalinea"/>
        <w:numPr>
          <w:ilvl w:val="0"/>
          <w:numId w:val="1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228E5">
        <w:rPr>
          <w:rFonts w:ascii="Times New Roman" w:hAnsi="Times New Roman"/>
          <w:sz w:val="24"/>
          <w:szCs w:val="24"/>
        </w:rPr>
        <w:t>:30 – 1</w:t>
      </w:r>
      <w:r>
        <w:rPr>
          <w:rFonts w:ascii="Times New Roman" w:hAnsi="Times New Roman"/>
          <w:sz w:val="24"/>
          <w:szCs w:val="24"/>
        </w:rPr>
        <w:t>4</w:t>
      </w:r>
      <w:r w:rsidR="00F228E5">
        <w:rPr>
          <w:rFonts w:ascii="Times New Roman" w:hAnsi="Times New Roman"/>
          <w:sz w:val="24"/>
          <w:szCs w:val="24"/>
        </w:rPr>
        <w:t>:30 uur</w:t>
      </w:r>
    </w:p>
    <w:p w:rsidR="00F228E5" w:rsidRPr="00344B3E" w:rsidRDefault="00F228E5" w:rsidP="00CF5C0C">
      <w:pPr>
        <w:spacing w:after="60"/>
        <w:ind w:firstLine="360"/>
        <w:rPr>
          <w:rFonts w:ascii="Times New Roman" w:hAnsi="Times New Roman"/>
          <w:sz w:val="24"/>
          <w:szCs w:val="24"/>
        </w:rPr>
      </w:pPr>
      <w:r w:rsidRPr="00344B3E">
        <w:rPr>
          <w:rFonts w:ascii="Times New Roman" w:hAnsi="Times New Roman"/>
          <w:sz w:val="24"/>
          <w:szCs w:val="24"/>
        </w:rPr>
        <w:t>Interactieve lezing over migratie en de invloed daarvan op gezondheid en ziekte.</w:t>
      </w:r>
    </w:p>
    <w:p w:rsidR="00F228E5" w:rsidRPr="00344B3E" w:rsidRDefault="00F228E5" w:rsidP="00CF5C0C">
      <w:pPr>
        <w:spacing w:after="60"/>
        <w:ind w:left="360"/>
        <w:rPr>
          <w:rFonts w:ascii="Times New Roman" w:hAnsi="Times New Roman"/>
          <w:sz w:val="24"/>
          <w:szCs w:val="24"/>
        </w:rPr>
      </w:pPr>
      <w:r w:rsidRPr="00344B3E">
        <w:rPr>
          <w:rFonts w:ascii="Times New Roman" w:hAnsi="Times New Roman"/>
          <w:sz w:val="24"/>
          <w:szCs w:val="24"/>
        </w:rPr>
        <w:t>Interactieve lezing over de betekenis van cultuur en levensbeschouwing voor de praktijk van de GGZ. Illustratie met casuïstiek en dvd-fragment.</w:t>
      </w:r>
    </w:p>
    <w:p w:rsidR="00F228E5" w:rsidRDefault="00344B3E" w:rsidP="00CF5C0C">
      <w:pPr>
        <w:pStyle w:val="Lijstalinea"/>
        <w:numPr>
          <w:ilvl w:val="0"/>
          <w:numId w:val="1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04D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:30 – 1</w:t>
      </w:r>
      <w:r w:rsidR="00404D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:45 uur</w:t>
      </w:r>
    </w:p>
    <w:p w:rsidR="00344B3E" w:rsidRDefault="00344B3E" w:rsidP="00CF5C0C">
      <w:pPr>
        <w:pStyle w:val="Lijstalinea"/>
        <w:spacing w:after="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Pauze</w:t>
      </w:r>
    </w:p>
    <w:p w:rsidR="00344B3E" w:rsidRDefault="00344B3E" w:rsidP="00CF5C0C">
      <w:pPr>
        <w:pStyle w:val="Lijstalinea"/>
        <w:numPr>
          <w:ilvl w:val="0"/>
          <w:numId w:val="1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04D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:45 – 1</w:t>
      </w:r>
      <w:r w:rsidR="00404D0B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:00 uur</w:t>
      </w:r>
    </w:p>
    <w:p w:rsidR="00344B3E" w:rsidRDefault="00344B3E" w:rsidP="00CF5C0C">
      <w:pPr>
        <w:pStyle w:val="Lijstalinea"/>
        <w:numPr>
          <w:ilvl w:val="0"/>
          <w:numId w:val="1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Introductie van het Cultureel Interview en het </w:t>
      </w:r>
      <w:proofErr w:type="spellStart"/>
      <w:r>
        <w:rPr>
          <w:rFonts w:ascii="Times New Roman" w:hAnsi="Times New Roman"/>
          <w:sz w:val="24"/>
          <w:szCs w:val="24"/>
        </w:rPr>
        <w:t>Cultural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Formulation</w:t>
      </w:r>
      <w:proofErr w:type="spellEnd"/>
      <w:r>
        <w:rPr>
          <w:rFonts w:ascii="Times New Roman" w:hAnsi="Times New Roman"/>
          <w:sz w:val="24"/>
          <w:szCs w:val="24"/>
        </w:rPr>
        <w:t xml:space="preserve"> Interview</w:t>
      </w:r>
    </w:p>
    <w:p w:rsidR="00344B3E" w:rsidRPr="00344B3E" w:rsidRDefault="00344B3E" w:rsidP="00CF5C0C">
      <w:pPr>
        <w:pStyle w:val="Lijstalinea"/>
        <w:numPr>
          <w:ilvl w:val="0"/>
          <w:numId w:val="1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Oefening met het Cultureel Interview</w:t>
      </w:r>
    </w:p>
    <w:p w:rsidR="00F228E5" w:rsidRDefault="00F228E5" w:rsidP="00CF5C0C">
      <w:pPr>
        <w:spacing w:after="60"/>
        <w:ind w:left="705" w:hanging="705"/>
        <w:rPr>
          <w:rFonts w:ascii="Times New Roman" w:hAnsi="Times New Roman"/>
          <w:sz w:val="24"/>
          <w:szCs w:val="24"/>
        </w:rPr>
      </w:pPr>
    </w:p>
    <w:p w:rsidR="009E516C" w:rsidRDefault="009E516C" w:rsidP="00CF5C0C">
      <w:pPr>
        <w:rPr>
          <w:rFonts w:ascii="Times New Roman" w:hAnsi="Times New Roman"/>
          <w:sz w:val="24"/>
          <w:szCs w:val="24"/>
        </w:rPr>
      </w:pPr>
    </w:p>
    <w:p w:rsidR="00A60DC1" w:rsidRDefault="00A60DC1" w:rsidP="00CF5C0C">
      <w:pPr>
        <w:rPr>
          <w:rFonts w:ascii="Times New Roman" w:hAnsi="Times New Roman"/>
          <w:sz w:val="24"/>
          <w:szCs w:val="24"/>
        </w:rPr>
      </w:pPr>
    </w:p>
    <w:p w:rsidR="00A60DC1" w:rsidRDefault="00A60DC1" w:rsidP="00CF5C0C">
      <w:pPr>
        <w:rPr>
          <w:rFonts w:ascii="Times New Roman" w:hAnsi="Times New Roman"/>
          <w:sz w:val="24"/>
          <w:szCs w:val="24"/>
        </w:rPr>
      </w:pPr>
    </w:p>
    <w:p w:rsidR="00A60DC1" w:rsidRDefault="00A60DC1" w:rsidP="00CF5C0C">
      <w:pPr>
        <w:rPr>
          <w:rFonts w:ascii="Times New Roman" w:hAnsi="Times New Roman"/>
          <w:sz w:val="24"/>
          <w:szCs w:val="24"/>
        </w:rPr>
      </w:pPr>
    </w:p>
    <w:p w:rsidR="00A60DC1" w:rsidRDefault="00A60DC1" w:rsidP="00CF5C0C">
      <w:pPr>
        <w:rPr>
          <w:rFonts w:ascii="Times New Roman" w:hAnsi="Times New Roman"/>
          <w:sz w:val="24"/>
          <w:szCs w:val="24"/>
        </w:rPr>
      </w:pPr>
    </w:p>
    <w:p w:rsidR="00A60DC1" w:rsidRDefault="00A60DC1" w:rsidP="00CF5C0C">
      <w:pPr>
        <w:rPr>
          <w:rFonts w:ascii="Times New Roman" w:hAnsi="Times New Roman"/>
          <w:sz w:val="24"/>
          <w:szCs w:val="24"/>
        </w:rPr>
      </w:pPr>
    </w:p>
    <w:p w:rsidR="00A60DC1" w:rsidRDefault="00A60DC1" w:rsidP="00CF5C0C">
      <w:pPr>
        <w:rPr>
          <w:rFonts w:ascii="Times New Roman" w:hAnsi="Times New Roman"/>
          <w:sz w:val="24"/>
          <w:szCs w:val="24"/>
        </w:rPr>
      </w:pPr>
    </w:p>
    <w:p w:rsidR="00A60DC1" w:rsidRDefault="00A60DC1" w:rsidP="00CF5C0C">
      <w:pPr>
        <w:rPr>
          <w:rFonts w:ascii="Times New Roman" w:hAnsi="Times New Roman"/>
          <w:sz w:val="24"/>
          <w:szCs w:val="24"/>
        </w:rPr>
      </w:pPr>
    </w:p>
    <w:p w:rsidR="00A60DC1" w:rsidRDefault="00A60DC1" w:rsidP="00CF5C0C">
      <w:pPr>
        <w:rPr>
          <w:rFonts w:ascii="Times New Roman" w:hAnsi="Times New Roman"/>
          <w:sz w:val="24"/>
          <w:szCs w:val="24"/>
        </w:rPr>
      </w:pPr>
    </w:p>
    <w:p w:rsidR="002E067C" w:rsidRDefault="002E067C" w:rsidP="00CF5C0C">
      <w:pPr>
        <w:rPr>
          <w:rFonts w:ascii="Times New Roman" w:hAnsi="Times New Roman"/>
          <w:sz w:val="24"/>
          <w:szCs w:val="24"/>
        </w:rPr>
      </w:pPr>
    </w:p>
    <w:p w:rsidR="007756C5" w:rsidRDefault="007756C5" w:rsidP="00CF5C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E3E27" w:rsidRPr="009E516C" w:rsidRDefault="009E3E27" w:rsidP="009E516C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E516C">
        <w:rPr>
          <w:rFonts w:ascii="Times New Roman" w:hAnsi="Times New Roman"/>
          <w:b/>
          <w:sz w:val="24"/>
          <w:szCs w:val="24"/>
        </w:rPr>
        <w:lastRenderedPageBreak/>
        <w:t>Literatuur</w:t>
      </w:r>
    </w:p>
    <w:p w:rsidR="009E516C" w:rsidRDefault="009E516C" w:rsidP="00D05DAA">
      <w:pPr>
        <w:rPr>
          <w:rFonts w:ascii="Times New Roman" w:hAnsi="Times New Roman"/>
          <w:sz w:val="24"/>
          <w:szCs w:val="24"/>
        </w:rPr>
      </w:pPr>
    </w:p>
    <w:p w:rsidR="00743487" w:rsidRDefault="006512AC" w:rsidP="00D05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43487">
        <w:rPr>
          <w:rFonts w:ascii="Times New Roman" w:hAnsi="Times New Roman"/>
          <w:sz w:val="24"/>
          <w:szCs w:val="24"/>
        </w:rPr>
        <w:t xml:space="preserve">nderstaande literatuur wordt aangereikt ter aanbeveling. </w:t>
      </w:r>
    </w:p>
    <w:p w:rsidR="00344B3E" w:rsidRDefault="00344B3E" w:rsidP="00D05DAA">
      <w:pPr>
        <w:rPr>
          <w:rFonts w:ascii="Times New Roman" w:hAnsi="Times New Roman"/>
          <w:sz w:val="24"/>
          <w:szCs w:val="24"/>
        </w:rPr>
      </w:pPr>
    </w:p>
    <w:p w:rsidR="00294B12" w:rsidRDefault="00294B12" w:rsidP="00D05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Beijers, H. &amp; G. Tempelman</w:t>
      </w:r>
    </w:p>
    <w:p w:rsidR="00294B12" w:rsidRDefault="00294B12" w:rsidP="00294B12">
      <w:pPr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ab/>
        <w:t xml:space="preserve">‘Cultureel interview overbrugt cultuurverschillen.’ In: </w:t>
      </w:r>
      <w:proofErr w:type="spellStart"/>
      <w:r>
        <w:rPr>
          <w:rFonts w:ascii="Times New Roman" w:hAnsi="Times New Roman"/>
          <w:i/>
          <w:sz w:val="24"/>
          <w:szCs w:val="24"/>
        </w:rPr>
        <w:t>phaxx</w:t>
      </w:r>
      <w:proofErr w:type="spellEnd"/>
      <w:r>
        <w:rPr>
          <w:rFonts w:ascii="Times New Roman" w:hAnsi="Times New Roman"/>
          <w:sz w:val="24"/>
          <w:szCs w:val="24"/>
        </w:rPr>
        <w:t>, nummer 1, 2009: pag. 10-13.</w:t>
      </w:r>
    </w:p>
    <w:p w:rsidR="00294B12" w:rsidRDefault="00294B12" w:rsidP="00294B12">
      <w:pPr>
        <w:ind w:left="705" w:hanging="705"/>
        <w:rPr>
          <w:rFonts w:ascii="Times New Roman" w:hAnsi="Times New Roman"/>
          <w:sz w:val="24"/>
          <w:szCs w:val="24"/>
        </w:rPr>
      </w:pPr>
    </w:p>
    <w:p w:rsidR="00925130" w:rsidRDefault="00925130" w:rsidP="00294B12">
      <w:pPr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Blom, J.D.</w:t>
      </w:r>
    </w:p>
    <w:p w:rsidR="00925130" w:rsidRPr="00925130" w:rsidRDefault="00925130" w:rsidP="00294B12">
      <w:pPr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ab/>
        <w:t xml:space="preserve">‘Hallucinaties toegedicht aan djinns.’ </w:t>
      </w:r>
      <w:r>
        <w:rPr>
          <w:rFonts w:ascii="Times New Roman" w:hAnsi="Times New Roman"/>
          <w:i/>
          <w:sz w:val="24"/>
          <w:szCs w:val="24"/>
        </w:rPr>
        <w:t>Nederlands Tijdschrift voor Geneeskunde</w:t>
      </w:r>
      <w:r>
        <w:rPr>
          <w:rFonts w:ascii="Times New Roman" w:hAnsi="Times New Roman"/>
          <w:sz w:val="24"/>
          <w:szCs w:val="24"/>
        </w:rPr>
        <w:t>, 154A: A973:1-4.</w:t>
      </w:r>
    </w:p>
    <w:p w:rsidR="00925130" w:rsidRDefault="00925130" w:rsidP="00294B12">
      <w:pPr>
        <w:ind w:left="705" w:hanging="705"/>
        <w:rPr>
          <w:rFonts w:ascii="Times New Roman" w:hAnsi="Times New Roman"/>
          <w:sz w:val="24"/>
          <w:szCs w:val="24"/>
        </w:rPr>
      </w:pPr>
    </w:p>
    <w:p w:rsidR="00294B12" w:rsidRDefault="00294B12" w:rsidP="00294B12">
      <w:pPr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Gokoel, K.</w:t>
      </w:r>
    </w:p>
    <w:p w:rsidR="00294B12" w:rsidRPr="00294B12" w:rsidRDefault="00294B12" w:rsidP="00294B12">
      <w:pPr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ab/>
        <w:t xml:space="preserve">‘Geesten of schizofrenie: een beschrijving van een Hindoestaanse patiënt.’ </w:t>
      </w:r>
      <w:r>
        <w:rPr>
          <w:rFonts w:ascii="Times New Roman" w:hAnsi="Times New Roman"/>
          <w:i/>
          <w:sz w:val="24"/>
          <w:szCs w:val="24"/>
        </w:rPr>
        <w:t>Tijdschrift voor Psychiatrie</w:t>
      </w:r>
      <w:r>
        <w:rPr>
          <w:rFonts w:ascii="Times New Roman" w:hAnsi="Times New Roman"/>
          <w:sz w:val="24"/>
          <w:szCs w:val="24"/>
        </w:rPr>
        <w:t>, 47, 2005:801-805.</w:t>
      </w:r>
    </w:p>
    <w:p w:rsidR="00294B12" w:rsidRDefault="00294B12" w:rsidP="00D05DAA">
      <w:pPr>
        <w:rPr>
          <w:rFonts w:ascii="Times New Roman" w:hAnsi="Times New Roman"/>
          <w:sz w:val="24"/>
          <w:szCs w:val="24"/>
        </w:rPr>
      </w:pPr>
    </w:p>
    <w:p w:rsidR="00344B3E" w:rsidRDefault="00344B3E" w:rsidP="00D05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Hoffer, C.B.M</w:t>
      </w:r>
    </w:p>
    <w:p w:rsidR="00344B3E" w:rsidRDefault="00344B3E" w:rsidP="00344B3E">
      <w:pPr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ab/>
        <w:t xml:space="preserve">‘Neem niet aan, maar vraag! Interculturele communicatie in de gezondheidszorg.’ In: </w:t>
      </w:r>
      <w:proofErr w:type="spellStart"/>
      <w:r>
        <w:rPr>
          <w:rFonts w:ascii="Times New Roman" w:hAnsi="Times New Roman"/>
          <w:i/>
          <w:sz w:val="24"/>
          <w:szCs w:val="24"/>
        </w:rPr>
        <w:t>phaxx</w:t>
      </w:r>
      <w:proofErr w:type="spellEnd"/>
      <w:r>
        <w:rPr>
          <w:rFonts w:ascii="Times New Roman" w:hAnsi="Times New Roman"/>
          <w:sz w:val="24"/>
          <w:szCs w:val="24"/>
        </w:rPr>
        <w:t>, nummer 1, 2010: pag. 12-14.</w:t>
      </w:r>
    </w:p>
    <w:p w:rsidR="00294B12" w:rsidRDefault="00294B12" w:rsidP="00344B3E">
      <w:pPr>
        <w:ind w:left="705" w:hanging="705"/>
        <w:rPr>
          <w:rFonts w:ascii="Times New Roman" w:hAnsi="Times New Roman"/>
          <w:sz w:val="24"/>
          <w:szCs w:val="24"/>
        </w:rPr>
      </w:pPr>
    </w:p>
    <w:p w:rsidR="00294B12" w:rsidRDefault="00294B12" w:rsidP="00344B3E">
      <w:pPr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Hoffer, C.B.M.</w:t>
      </w:r>
    </w:p>
    <w:p w:rsidR="00294B12" w:rsidRPr="0001254E" w:rsidRDefault="00294B12" w:rsidP="00344B3E">
      <w:pPr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  <w:t>‘Religieuze tradities, volksgeloof en religieuze gen</w:t>
      </w:r>
      <w:r w:rsidR="0001254E">
        <w:rPr>
          <w:rFonts w:ascii="Times New Roman" w:hAnsi="Times New Roman"/>
          <w:sz w:val="24"/>
          <w:szCs w:val="24"/>
        </w:rPr>
        <w:t xml:space="preserve">eeswijzen in multicultureel Nederland: implicaties voor de GGZ-praktijk.’ In: P.J. Verhagen &amp; H.J.G.M. van Megen (red.), </w:t>
      </w:r>
      <w:r w:rsidR="0001254E">
        <w:rPr>
          <w:rFonts w:ascii="Times New Roman" w:hAnsi="Times New Roman"/>
          <w:i/>
          <w:sz w:val="24"/>
          <w:szCs w:val="24"/>
        </w:rPr>
        <w:t>Handboek Psychiatrie, religie en spiritualiteit</w:t>
      </w:r>
      <w:r w:rsidR="0001254E">
        <w:rPr>
          <w:rFonts w:ascii="Times New Roman" w:hAnsi="Times New Roman"/>
          <w:sz w:val="24"/>
          <w:szCs w:val="24"/>
        </w:rPr>
        <w:t>, De Tijdstroom, 179-194.</w:t>
      </w:r>
    </w:p>
    <w:p w:rsidR="00294B12" w:rsidRDefault="00294B12" w:rsidP="00344B3E">
      <w:pPr>
        <w:ind w:left="705" w:hanging="705"/>
        <w:rPr>
          <w:rFonts w:ascii="Times New Roman" w:hAnsi="Times New Roman"/>
          <w:sz w:val="24"/>
          <w:szCs w:val="24"/>
        </w:rPr>
      </w:pPr>
    </w:p>
    <w:p w:rsidR="00294B12" w:rsidRPr="00CF5C0C" w:rsidRDefault="00294B12" w:rsidP="00344B3E">
      <w:pPr>
        <w:ind w:left="705" w:hanging="705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F5C0C">
        <w:rPr>
          <w:rFonts w:ascii="Times New Roman" w:hAnsi="Times New Roman"/>
          <w:sz w:val="24"/>
          <w:szCs w:val="24"/>
          <w:lang w:val="en-GB"/>
        </w:rPr>
        <w:t>Jessurun</w:t>
      </w:r>
      <w:proofErr w:type="spellEnd"/>
      <w:r w:rsidRPr="00CF5C0C">
        <w:rPr>
          <w:rFonts w:ascii="Times New Roman" w:hAnsi="Times New Roman"/>
          <w:sz w:val="24"/>
          <w:szCs w:val="24"/>
          <w:lang w:val="en-GB"/>
        </w:rPr>
        <w:t xml:space="preserve">, A.Y. &amp; B.C.M. </w:t>
      </w:r>
      <w:proofErr w:type="spellStart"/>
      <w:r w:rsidRPr="00CF5C0C">
        <w:rPr>
          <w:rFonts w:ascii="Times New Roman" w:hAnsi="Times New Roman"/>
          <w:sz w:val="24"/>
          <w:szCs w:val="24"/>
          <w:lang w:val="en-GB"/>
        </w:rPr>
        <w:t>Raes</w:t>
      </w:r>
      <w:proofErr w:type="spellEnd"/>
    </w:p>
    <w:p w:rsidR="00294B12" w:rsidRPr="00294B12" w:rsidRDefault="00294B12" w:rsidP="00344B3E">
      <w:pPr>
        <w:ind w:left="705" w:hanging="705"/>
        <w:rPr>
          <w:rFonts w:ascii="Times New Roman" w:hAnsi="Times New Roman"/>
          <w:sz w:val="24"/>
          <w:szCs w:val="24"/>
        </w:rPr>
      </w:pPr>
      <w:r w:rsidRPr="00294B12">
        <w:rPr>
          <w:rFonts w:ascii="Times New Roman" w:hAnsi="Times New Roman"/>
          <w:sz w:val="24"/>
          <w:szCs w:val="24"/>
        </w:rPr>
        <w:t>2005</w:t>
      </w:r>
      <w:r w:rsidRPr="00294B12">
        <w:rPr>
          <w:rFonts w:ascii="Times New Roman" w:hAnsi="Times New Roman"/>
          <w:sz w:val="24"/>
          <w:szCs w:val="24"/>
        </w:rPr>
        <w:tab/>
        <w:t xml:space="preserve">‘Een Antilliaanse psychose.’ </w:t>
      </w:r>
      <w:r w:rsidRPr="00294B12">
        <w:rPr>
          <w:rFonts w:ascii="Times New Roman" w:hAnsi="Times New Roman"/>
          <w:i/>
          <w:sz w:val="24"/>
          <w:szCs w:val="24"/>
        </w:rPr>
        <w:t>Tijdschrift voor psychiatrie</w:t>
      </w:r>
      <w:r>
        <w:rPr>
          <w:rFonts w:ascii="Times New Roman" w:hAnsi="Times New Roman"/>
          <w:sz w:val="24"/>
          <w:szCs w:val="24"/>
        </w:rPr>
        <w:t>, 47(11), 2005:807-811.</w:t>
      </w:r>
    </w:p>
    <w:p w:rsidR="00344B3E" w:rsidRPr="00294B12" w:rsidRDefault="00344B3E" w:rsidP="00344B3E">
      <w:pPr>
        <w:ind w:left="705" w:hanging="705"/>
        <w:rPr>
          <w:rFonts w:ascii="Times New Roman" w:hAnsi="Times New Roman"/>
          <w:sz w:val="24"/>
          <w:szCs w:val="24"/>
        </w:rPr>
      </w:pPr>
    </w:p>
    <w:p w:rsidR="00221BEC" w:rsidRPr="00294B12" w:rsidRDefault="00221BEC" w:rsidP="00D05DAA">
      <w:pPr>
        <w:rPr>
          <w:rFonts w:ascii="Times New Roman" w:hAnsi="Times New Roman"/>
          <w:sz w:val="24"/>
          <w:szCs w:val="24"/>
        </w:rPr>
      </w:pPr>
    </w:p>
    <w:p w:rsidR="006954EA" w:rsidRPr="00294B12" w:rsidRDefault="006954EA" w:rsidP="006954EA">
      <w:pPr>
        <w:rPr>
          <w:rFonts w:ascii="Times New Roman" w:hAnsi="Times New Roman"/>
          <w:b/>
          <w:sz w:val="24"/>
          <w:szCs w:val="24"/>
        </w:rPr>
      </w:pPr>
    </w:p>
    <w:sectPr w:rsidR="006954EA" w:rsidRPr="00294B12" w:rsidSect="00C8514D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C3" w:rsidRDefault="001B5AC3">
      <w:r>
        <w:separator/>
      </w:r>
    </w:p>
  </w:endnote>
  <w:endnote w:type="continuationSeparator" w:id="0">
    <w:p w:rsidR="001B5AC3" w:rsidRDefault="001B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EA" w:rsidRDefault="00C106EA" w:rsidP="00BA231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106EA" w:rsidRDefault="00C106EA" w:rsidP="00C8514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EA" w:rsidRDefault="00C106EA" w:rsidP="00BA231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04D0B"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C106EA" w:rsidRDefault="00C106EA" w:rsidP="00C8514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C3" w:rsidRDefault="001B5AC3">
      <w:r>
        <w:separator/>
      </w:r>
    </w:p>
  </w:footnote>
  <w:footnote w:type="continuationSeparator" w:id="0">
    <w:p w:rsidR="001B5AC3" w:rsidRDefault="001B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06E"/>
    <w:multiLevelType w:val="hybridMultilevel"/>
    <w:tmpl w:val="6CB61052"/>
    <w:lvl w:ilvl="0" w:tplc="65640C9E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30B529B"/>
    <w:multiLevelType w:val="hybridMultilevel"/>
    <w:tmpl w:val="AC6E9B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030185"/>
    <w:multiLevelType w:val="hybridMultilevel"/>
    <w:tmpl w:val="4EB2840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7D2B9E"/>
    <w:multiLevelType w:val="hybridMultilevel"/>
    <w:tmpl w:val="03F2BFB0"/>
    <w:lvl w:ilvl="0" w:tplc="40568D0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E3003"/>
    <w:multiLevelType w:val="hybridMultilevel"/>
    <w:tmpl w:val="CCD0D42E"/>
    <w:lvl w:ilvl="0" w:tplc="65640C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F2A3193"/>
    <w:multiLevelType w:val="hybridMultilevel"/>
    <w:tmpl w:val="864CB668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E3C91"/>
    <w:multiLevelType w:val="hybridMultilevel"/>
    <w:tmpl w:val="8AD21C7A"/>
    <w:lvl w:ilvl="0" w:tplc="65640C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DD35AD"/>
    <w:multiLevelType w:val="hybridMultilevel"/>
    <w:tmpl w:val="BE567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31C6A"/>
    <w:multiLevelType w:val="hybridMultilevel"/>
    <w:tmpl w:val="7DC09C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A87D13"/>
    <w:multiLevelType w:val="hybridMultilevel"/>
    <w:tmpl w:val="616CC3EA"/>
    <w:lvl w:ilvl="0" w:tplc="8762344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5D6080"/>
    <w:multiLevelType w:val="hybridMultilevel"/>
    <w:tmpl w:val="A3241B46"/>
    <w:lvl w:ilvl="0" w:tplc="F4724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2C"/>
    <w:rsid w:val="0001254E"/>
    <w:rsid w:val="00094F7E"/>
    <w:rsid w:val="000B373E"/>
    <w:rsid w:val="000D3F98"/>
    <w:rsid w:val="00161CC2"/>
    <w:rsid w:val="00186FE4"/>
    <w:rsid w:val="00191DD6"/>
    <w:rsid w:val="001A2AC0"/>
    <w:rsid w:val="001B5AC3"/>
    <w:rsid w:val="00221BEC"/>
    <w:rsid w:val="002768C9"/>
    <w:rsid w:val="00294B12"/>
    <w:rsid w:val="002D6240"/>
    <w:rsid w:val="002E067C"/>
    <w:rsid w:val="002F3E47"/>
    <w:rsid w:val="00305D04"/>
    <w:rsid w:val="00330D3B"/>
    <w:rsid w:val="00335B46"/>
    <w:rsid w:val="00344B3E"/>
    <w:rsid w:val="003A329D"/>
    <w:rsid w:val="003C63FE"/>
    <w:rsid w:val="00404D0B"/>
    <w:rsid w:val="00424D95"/>
    <w:rsid w:val="00467341"/>
    <w:rsid w:val="004B016A"/>
    <w:rsid w:val="00566302"/>
    <w:rsid w:val="005A4036"/>
    <w:rsid w:val="005E3561"/>
    <w:rsid w:val="00603183"/>
    <w:rsid w:val="00632CEB"/>
    <w:rsid w:val="006512AC"/>
    <w:rsid w:val="006954EA"/>
    <w:rsid w:val="006A5E59"/>
    <w:rsid w:val="00702249"/>
    <w:rsid w:val="00715220"/>
    <w:rsid w:val="007273E2"/>
    <w:rsid w:val="00743487"/>
    <w:rsid w:val="007756C5"/>
    <w:rsid w:val="007C0AB5"/>
    <w:rsid w:val="00801E97"/>
    <w:rsid w:val="00820FD1"/>
    <w:rsid w:val="008336A2"/>
    <w:rsid w:val="00835B88"/>
    <w:rsid w:val="00836F2C"/>
    <w:rsid w:val="00840F19"/>
    <w:rsid w:val="008D3AF2"/>
    <w:rsid w:val="008F3342"/>
    <w:rsid w:val="009119B8"/>
    <w:rsid w:val="00925130"/>
    <w:rsid w:val="009C3B02"/>
    <w:rsid w:val="009E3E27"/>
    <w:rsid w:val="009E516C"/>
    <w:rsid w:val="00A5032A"/>
    <w:rsid w:val="00A60DC1"/>
    <w:rsid w:val="00A9595C"/>
    <w:rsid w:val="00AB0624"/>
    <w:rsid w:val="00B56166"/>
    <w:rsid w:val="00B773F9"/>
    <w:rsid w:val="00BA231C"/>
    <w:rsid w:val="00BC379B"/>
    <w:rsid w:val="00BD4985"/>
    <w:rsid w:val="00BE0967"/>
    <w:rsid w:val="00BF30D7"/>
    <w:rsid w:val="00C106EA"/>
    <w:rsid w:val="00C21D83"/>
    <w:rsid w:val="00C8514D"/>
    <w:rsid w:val="00CD2B6B"/>
    <w:rsid w:val="00CF5C0C"/>
    <w:rsid w:val="00D03B74"/>
    <w:rsid w:val="00D05DAA"/>
    <w:rsid w:val="00D4102A"/>
    <w:rsid w:val="00D6674A"/>
    <w:rsid w:val="00E106BE"/>
    <w:rsid w:val="00E52026"/>
    <w:rsid w:val="00E93D96"/>
    <w:rsid w:val="00E93EC8"/>
    <w:rsid w:val="00EA54BD"/>
    <w:rsid w:val="00F228E5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467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rsid w:val="00C8514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C8514D"/>
  </w:style>
  <w:style w:type="character" w:styleId="Hyperlink">
    <w:name w:val="Hyperlink"/>
    <w:rsid w:val="007273E2"/>
    <w:rPr>
      <w:color w:val="0000FF"/>
      <w:u w:val="single"/>
    </w:rPr>
  </w:style>
  <w:style w:type="paragraph" w:styleId="Ballontekst">
    <w:name w:val="Balloon Text"/>
    <w:basedOn w:val="Standaard"/>
    <w:semiHidden/>
    <w:rsid w:val="00C106E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756C5"/>
    <w:rPr>
      <w:rFonts w:ascii="Times New Roman" w:hAnsi="Times New Roman"/>
      <w:sz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7756C5"/>
    <w:rPr>
      <w:sz w:val="24"/>
      <w:lang w:val="en-US"/>
    </w:rPr>
  </w:style>
  <w:style w:type="paragraph" w:styleId="Lijstalinea">
    <w:name w:val="List Paragraph"/>
    <w:basedOn w:val="Standaard"/>
    <w:uiPriority w:val="34"/>
    <w:qFormat/>
    <w:rsid w:val="007756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ttetekst2">
    <w:name w:val="Body Text 2"/>
    <w:basedOn w:val="Standaard"/>
    <w:link w:val="Plattetekst2Char"/>
    <w:uiPriority w:val="99"/>
    <w:unhideWhenUsed/>
    <w:rsid w:val="007756C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7756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evolgdeHyperlink">
    <w:name w:val="FollowedHyperlink"/>
    <w:basedOn w:val="Standaardalinea-lettertype"/>
    <w:rsid w:val="007756C5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775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467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rsid w:val="00C8514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C8514D"/>
  </w:style>
  <w:style w:type="character" w:styleId="Hyperlink">
    <w:name w:val="Hyperlink"/>
    <w:rsid w:val="007273E2"/>
    <w:rPr>
      <w:color w:val="0000FF"/>
      <w:u w:val="single"/>
    </w:rPr>
  </w:style>
  <w:style w:type="paragraph" w:styleId="Ballontekst">
    <w:name w:val="Balloon Text"/>
    <w:basedOn w:val="Standaard"/>
    <w:semiHidden/>
    <w:rsid w:val="00C106E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756C5"/>
    <w:rPr>
      <w:rFonts w:ascii="Times New Roman" w:hAnsi="Times New Roman"/>
      <w:sz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7756C5"/>
    <w:rPr>
      <w:sz w:val="24"/>
      <w:lang w:val="en-US"/>
    </w:rPr>
  </w:style>
  <w:style w:type="paragraph" w:styleId="Lijstalinea">
    <w:name w:val="List Paragraph"/>
    <w:basedOn w:val="Standaard"/>
    <w:uiPriority w:val="34"/>
    <w:qFormat/>
    <w:rsid w:val="007756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ttetekst2">
    <w:name w:val="Body Text 2"/>
    <w:basedOn w:val="Standaard"/>
    <w:link w:val="Plattetekst2Char"/>
    <w:uiPriority w:val="99"/>
    <w:unhideWhenUsed/>
    <w:rsid w:val="007756C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7756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evolgdeHyperlink">
    <w:name w:val="FollowedHyperlink"/>
    <w:basedOn w:val="Standaardalinea-lettertype"/>
    <w:rsid w:val="007756C5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775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hoffer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rhoffer.n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mdcr('dfZjwxxgzjguFgxfas','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D55E8F40</Template>
  <TotalTime>1</TotalTime>
  <Pages>6</Pages>
  <Words>830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ASS van bejegening tot echte psychotherapie:</vt:lpstr>
    </vt:vector>
  </TitlesOfParts>
  <Company>Parnassia Bavo Groep</Company>
  <LinksUpToDate>false</LinksUpToDate>
  <CharactersWithSpaces>6357</CharactersWithSpaces>
  <SharedDoc>false</SharedDoc>
  <HLinks>
    <vt:vector size="12" baseType="variant">
      <vt:variant>
        <vt:i4>1572903</vt:i4>
      </vt:variant>
      <vt:variant>
        <vt:i4>3</vt:i4>
      </vt:variant>
      <vt:variant>
        <vt:i4>0</vt:i4>
      </vt:variant>
      <vt:variant>
        <vt:i4>5</vt:i4>
      </vt:variant>
      <vt:variant>
        <vt:lpwstr>mailto:r.vuijk@bavo-europoort.nl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http://www.sarr.nl/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ASS van bejegening tot echte psychotherapie:</dc:title>
  <dc:creator>02000886</dc:creator>
  <cp:lastModifiedBy>20601044</cp:lastModifiedBy>
  <cp:revision>3</cp:revision>
  <cp:lastPrinted>2014-01-06T12:11:00Z</cp:lastPrinted>
  <dcterms:created xsi:type="dcterms:W3CDTF">2015-12-10T11:06:00Z</dcterms:created>
  <dcterms:modified xsi:type="dcterms:W3CDTF">2015-12-10T11:07:00Z</dcterms:modified>
</cp:coreProperties>
</file>